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5F60D" w14:textId="77777777" w:rsidR="006F701B" w:rsidRPr="00A87E9B" w:rsidRDefault="00E6265E" w:rsidP="00A87E9B">
      <w:pPr>
        <w:tabs>
          <w:tab w:val="left" w:pos="-90"/>
        </w:tabs>
        <w:spacing w:before="60" w:after="60" w:line="26" w:lineRule="atLeast"/>
        <w:ind w:right="46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GoBack"/>
      <w:bookmarkEnd w:id="0"/>
      <w:r w:rsidRPr="00A87E9B">
        <w:rPr>
          <w:rFonts w:ascii="Arial" w:hAnsi="Arial" w:cs="Arial"/>
          <w:b/>
          <w:color w:val="000000" w:themeColor="text1"/>
          <w:sz w:val="24"/>
          <w:szCs w:val="24"/>
        </w:rPr>
        <w:t>ZASADY FINANSOWANIA SZKOLEŃ W TRYBIE INDYWIDUALNYM</w:t>
      </w:r>
    </w:p>
    <w:p w14:paraId="20DD2073" w14:textId="133D558E" w:rsidR="006F701B" w:rsidRPr="00A87E9B" w:rsidRDefault="00EA7523" w:rsidP="00A87E9B">
      <w:pPr>
        <w:tabs>
          <w:tab w:val="left" w:pos="-90"/>
          <w:tab w:val="left" w:pos="360"/>
          <w:tab w:val="center" w:pos="4756"/>
        </w:tabs>
        <w:spacing w:before="60" w:after="60" w:line="26" w:lineRule="atLeast"/>
        <w:ind w:left="-91" w:right="374"/>
        <w:rPr>
          <w:rFonts w:ascii="Arial" w:hAnsi="Arial" w:cs="Arial"/>
          <w:b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A87E9B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A87E9B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E6265E" w:rsidRPr="00A87E9B">
        <w:rPr>
          <w:rFonts w:ascii="Arial" w:hAnsi="Arial" w:cs="Arial"/>
          <w:b/>
          <w:color w:val="000000" w:themeColor="text1"/>
          <w:sz w:val="24"/>
          <w:szCs w:val="24"/>
        </w:rPr>
        <w:t xml:space="preserve">OBOWIĄZUJĄCE W URZĘDZIE PRACY </w:t>
      </w:r>
      <w:r w:rsidR="00A87E9B">
        <w:rPr>
          <w:rFonts w:ascii="Arial" w:hAnsi="Arial" w:cs="Arial"/>
          <w:b/>
          <w:color w:val="000000" w:themeColor="text1"/>
          <w:sz w:val="24"/>
          <w:szCs w:val="24"/>
        </w:rPr>
        <w:t>M.ST.</w:t>
      </w:r>
      <w:r w:rsidR="00E6265E" w:rsidRPr="00A87E9B">
        <w:rPr>
          <w:rFonts w:ascii="Arial" w:hAnsi="Arial" w:cs="Arial"/>
          <w:b/>
          <w:color w:val="000000" w:themeColor="text1"/>
          <w:sz w:val="24"/>
          <w:szCs w:val="24"/>
        </w:rPr>
        <w:t xml:space="preserve"> WARSZAWY</w:t>
      </w:r>
    </w:p>
    <w:p w14:paraId="5E329971" w14:textId="77777777" w:rsidR="006F701B" w:rsidRPr="00A87E9B" w:rsidRDefault="006F701B" w:rsidP="00A87E9B">
      <w:pPr>
        <w:tabs>
          <w:tab w:val="left" w:pos="-90"/>
        </w:tabs>
        <w:spacing w:before="60" w:after="60" w:line="26" w:lineRule="atLeast"/>
        <w:ind w:left="-91" w:right="374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63570B2" w14:textId="77777777" w:rsidR="006F701B" w:rsidRPr="00A87E9B" w:rsidRDefault="00E6265E" w:rsidP="00A87E9B">
      <w:pPr>
        <w:pStyle w:val="Akapitzlist"/>
        <w:numPr>
          <w:ilvl w:val="0"/>
          <w:numId w:val="63"/>
        </w:numPr>
        <w:tabs>
          <w:tab w:val="left" w:pos="0"/>
          <w:tab w:val="left" w:pos="9923"/>
        </w:tabs>
        <w:spacing w:before="60" w:after="60" w:line="26" w:lineRule="atLeast"/>
        <w:ind w:left="284" w:right="28" w:hanging="142"/>
        <w:rPr>
          <w:rFonts w:ascii="Arial" w:hAnsi="Arial" w:cs="Arial"/>
          <w:b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b/>
          <w:color w:val="000000" w:themeColor="text1"/>
          <w:sz w:val="24"/>
          <w:szCs w:val="24"/>
        </w:rPr>
        <w:t>Podstawy prawne</w:t>
      </w:r>
      <w:r w:rsidR="00D21847" w:rsidRPr="00A87E9B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5B31450A" w14:textId="7E55CAA0" w:rsidR="00F13BFE" w:rsidRPr="00A87E9B" w:rsidRDefault="006F701B" w:rsidP="00A87E9B">
      <w:pPr>
        <w:pStyle w:val="Akapitzlist"/>
        <w:numPr>
          <w:ilvl w:val="0"/>
          <w:numId w:val="85"/>
        </w:numPr>
        <w:tabs>
          <w:tab w:val="left" w:pos="9923"/>
        </w:tabs>
        <w:spacing w:before="60" w:after="60" w:line="26" w:lineRule="atLeast"/>
        <w:ind w:right="28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bCs/>
          <w:color w:val="000000" w:themeColor="text1"/>
          <w:sz w:val="24"/>
          <w:szCs w:val="24"/>
        </w:rPr>
        <w:t xml:space="preserve">Ustawa z dnia </w:t>
      </w:r>
      <w:r w:rsidRPr="00597E69">
        <w:rPr>
          <w:rFonts w:ascii="Arial" w:hAnsi="Arial" w:cs="Arial"/>
          <w:bCs/>
          <w:color w:val="000000" w:themeColor="text1"/>
          <w:sz w:val="24"/>
          <w:szCs w:val="24"/>
        </w:rPr>
        <w:t xml:space="preserve">20 </w:t>
      </w:r>
      <w:r w:rsidR="0021072C" w:rsidRPr="00597E69">
        <w:rPr>
          <w:rFonts w:ascii="Arial" w:hAnsi="Arial" w:cs="Arial"/>
          <w:bCs/>
          <w:color w:val="000000" w:themeColor="text1"/>
          <w:sz w:val="24"/>
          <w:szCs w:val="24"/>
        </w:rPr>
        <w:t>marca 2025</w:t>
      </w:r>
      <w:r w:rsidRPr="00597E69">
        <w:rPr>
          <w:rFonts w:ascii="Arial" w:hAnsi="Arial" w:cs="Arial"/>
          <w:bCs/>
          <w:color w:val="000000" w:themeColor="text1"/>
          <w:sz w:val="24"/>
          <w:szCs w:val="24"/>
        </w:rPr>
        <w:t xml:space="preserve"> r. </w:t>
      </w:r>
      <w:r w:rsidRPr="00597E69">
        <w:rPr>
          <w:rFonts w:ascii="Arial" w:hAnsi="Arial" w:cs="Arial"/>
          <w:color w:val="000000" w:themeColor="text1"/>
          <w:sz w:val="24"/>
          <w:szCs w:val="24"/>
        </w:rPr>
        <w:t xml:space="preserve">o rynku pracy </w:t>
      </w:r>
      <w:r w:rsidR="00AD0CB8" w:rsidRPr="00597E69">
        <w:rPr>
          <w:rFonts w:ascii="Arial" w:hAnsi="Arial" w:cs="Arial"/>
          <w:color w:val="000000" w:themeColor="text1"/>
          <w:sz w:val="24"/>
          <w:szCs w:val="24"/>
        </w:rPr>
        <w:t xml:space="preserve">i służbach zatrudnienia </w:t>
      </w:r>
      <w:r w:rsidR="0096542F" w:rsidRPr="00A87E9B">
        <w:rPr>
          <w:rFonts w:ascii="Arial" w:hAnsi="Arial" w:cs="Arial"/>
          <w:color w:val="000000" w:themeColor="text1"/>
          <w:sz w:val="24"/>
          <w:szCs w:val="24"/>
        </w:rPr>
        <w:t>zwana dalej „Ustawą</w:t>
      </w:r>
      <w:r w:rsidR="00781106" w:rsidRPr="00A87E9B">
        <w:rPr>
          <w:rFonts w:ascii="Arial" w:hAnsi="Arial" w:cs="Arial"/>
          <w:color w:val="000000" w:themeColor="text1"/>
          <w:sz w:val="24"/>
          <w:szCs w:val="24"/>
        </w:rPr>
        <w:t>”</w:t>
      </w:r>
      <w:r w:rsidR="004C560A" w:rsidRPr="00A87E9B">
        <w:rPr>
          <w:rFonts w:ascii="Arial" w:hAnsi="Arial" w:cs="Arial"/>
          <w:color w:val="000000" w:themeColor="text1"/>
          <w:sz w:val="24"/>
          <w:szCs w:val="24"/>
        </w:rPr>
        <w:t>-</w:t>
      </w:r>
      <w:r w:rsidR="00F46A4E"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C560A" w:rsidRPr="00A87E9B">
        <w:rPr>
          <w:rFonts w:ascii="Arial" w:hAnsi="Arial" w:cs="Arial"/>
          <w:color w:val="000000" w:themeColor="text1"/>
          <w:sz w:val="24"/>
          <w:szCs w:val="24"/>
        </w:rPr>
        <w:t xml:space="preserve">aktualny tekst i publikator ustawy znajduje się na stronie </w:t>
      </w:r>
      <w:hyperlink r:id="rId8" w:history="1">
        <w:r w:rsidR="004C560A" w:rsidRPr="009B2B66">
          <w:rPr>
            <w:rFonts w:ascii="Arial" w:hAnsi="Arial" w:cs="Arial"/>
            <w:b/>
            <w:bCs/>
            <w:color w:val="000000" w:themeColor="text1"/>
            <w:sz w:val="24"/>
            <w:szCs w:val="24"/>
          </w:rPr>
          <w:t>http</w:t>
        </w:r>
        <w:r w:rsidR="00A87E9B" w:rsidRPr="009B2B66">
          <w:rPr>
            <w:rFonts w:ascii="Arial" w:hAnsi="Arial" w:cs="Arial"/>
            <w:b/>
            <w:bCs/>
            <w:color w:val="000000" w:themeColor="text1"/>
            <w:sz w:val="24"/>
            <w:szCs w:val="24"/>
          </w:rPr>
          <w:t>s</w:t>
        </w:r>
        <w:r w:rsidR="004C560A" w:rsidRPr="009B2B66">
          <w:rPr>
            <w:rFonts w:ascii="Arial" w:hAnsi="Arial" w:cs="Arial"/>
            <w:b/>
            <w:bCs/>
            <w:color w:val="000000" w:themeColor="text1"/>
            <w:sz w:val="24"/>
            <w:szCs w:val="24"/>
          </w:rPr>
          <w:t>://warszawa.praca.gov.pl</w:t>
        </w:r>
      </w:hyperlink>
    </w:p>
    <w:p w14:paraId="0EF2EA9A" w14:textId="0114FCA0" w:rsidR="006F701B" w:rsidRDefault="006B1FCA" w:rsidP="00A87E9B">
      <w:pPr>
        <w:pStyle w:val="Akapitzlist"/>
        <w:numPr>
          <w:ilvl w:val="0"/>
          <w:numId w:val="85"/>
        </w:numPr>
        <w:tabs>
          <w:tab w:val="left" w:pos="9923"/>
        </w:tabs>
        <w:spacing w:before="60" w:after="60" w:line="26" w:lineRule="atLeast"/>
        <w:ind w:right="28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bCs/>
          <w:color w:val="000000" w:themeColor="text1"/>
          <w:sz w:val="24"/>
          <w:szCs w:val="24"/>
        </w:rPr>
        <w:t>Rozporządzenie Ministra Pracy i Polityki Społecznej</w:t>
      </w:r>
      <w:r w:rsidRPr="00A87E9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z dnia 14 maja 2014 r. w sprawie szczegółowych warunków realizacji oraz trybu i sposobów prowadzenia usług rynku pracy - aktualny tekst i publikator ustawy znajduje się na stronie </w:t>
      </w:r>
      <w:hyperlink r:id="rId9" w:history="1">
        <w:r w:rsidRPr="009B2B66">
          <w:rPr>
            <w:rFonts w:ascii="Arial" w:hAnsi="Arial" w:cs="Arial"/>
            <w:b/>
            <w:bCs/>
            <w:color w:val="000000" w:themeColor="text1"/>
            <w:sz w:val="24"/>
            <w:szCs w:val="24"/>
          </w:rPr>
          <w:t>https://warszawa.praca.gov.pl</w:t>
        </w:r>
      </w:hyperlink>
    </w:p>
    <w:p w14:paraId="0532949E" w14:textId="77777777" w:rsidR="002B4B61" w:rsidRPr="00A87E9B" w:rsidRDefault="002B4B61" w:rsidP="002B4B61">
      <w:pPr>
        <w:pStyle w:val="Akapitzlist"/>
        <w:tabs>
          <w:tab w:val="left" w:pos="9923"/>
        </w:tabs>
        <w:spacing w:before="60" w:after="60" w:line="26" w:lineRule="atLeast"/>
        <w:ind w:right="28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14:paraId="181EDA48" w14:textId="008277A6" w:rsidR="006F701B" w:rsidRPr="002B4B61" w:rsidRDefault="006F701B" w:rsidP="002B4B61">
      <w:pPr>
        <w:pStyle w:val="Akapitzlist"/>
        <w:numPr>
          <w:ilvl w:val="0"/>
          <w:numId w:val="63"/>
        </w:numPr>
        <w:tabs>
          <w:tab w:val="left" w:pos="142"/>
          <w:tab w:val="left" w:pos="9923"/>
        </w:tabs>
        <w:spacing w:before="60" w:after="60" w:line="26" w:lineRule="atLeast"/>
        <w:ind w:left="567" w:right="28"/>
        <w:rPr>
          <w:rFonts w:ascii="Arial" w:hAnsi="Arial" w:cs="Arial"/>
          <w:b/>
          <w:color w:val="000000" w:themeColor="text1"/>
          <w:sz w:val="24"/>
          <w:szCs w:val="24"/>
        </w:rPr>
      </w:pPr>
      <w:r w:rsidRPr="002B4B61">
        <w:rPr>
          <w:rFonts w:ascii="Arial" w:hAnsi="Arial" w:cs="Arial"/>
          <w:b/>
          <w:color w:val="000000" w:themeColor="text1"/>
          <w:sz w:val="24"/>
          <w:szCs w:val="24"/>
        </w:rPr>
        <w:t>Zasady ogólne</w:t>
      </w:r>
      <w:r w:rsidR="00D21847" w:rsidRPr="002B4B61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Pr="002B4B6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19817112" w14:textId="18C4B5F9" w:rsidR="002572BC" w:rsidRPr="00CB5345" w:rsidRDefault="006F701B" w:rsidP="00AD0CB8">
      <w:pPr>
        <w:pStyle w:val="Akapitzlist"/>
        <w:numPr>
          <w:ilvl w:val="0"/>
          <w:numId w:val="77"/>
        </w:numPr>
        <w:tabs>
          <w:tab w:val="left" w:pos="426"/>
          <w:tab w:val="left" w:pos="1134"/>
          <w:tab w:val="left" w:pos="9923"/>
        </w:tabs>
        <w:spacing w:before="60" w:after="60" w:line="26" w:lineRule="atLeast"/>
        <w:ind w:left="425" w:right="28" w:hanging="425"/>
        <w:rPr>
          <w:rFonts w:ascii="Arial" w:hAnsi="Arial" w:cs="Arial"/>
          <w:sz w:val="24"/>
          <w:szCs w:val="24"/>
        </w:rPr>
      </w:pPr>
      <w:r w:rsidRPr="00CB5345">
        <w:rPr>
          <w:rFonts w:ascii="Arial" w:hAnsi="Arial" w:cs="Arial"/>
          <w:sz w:val="24"/>
          <w:szCs w:val="24"/>
        </w:rPr>
        <w:t xml:space="preserve">O sfinansowanie szkolenia w trybie indywidualnym może </w:t>
      </w:r>
      <w:r w:rsidR="002572BC" w:rsidRPr="00CB5345">
        <w:rPr>
          <w:rFonts w:ascii="Arial" w:hAnsi="Arial" w:cs="Arial"/>
          <w:sz w:val="24"/>
          <w:szCs w:val="24"/>
        </w:rPr>
        <w:t>wnioskować</w:t>
      </w:r>
      <w:r w:rsidRPr="00CB5345">
        <w:rPr>
          <w:rFonts w:ascii="Arial" w:hAnsi="Arial" w:cs="Arial"/>
          <w:sz w:val="24"/>
          <w:szCs w:val="24"/>
        </w:rPr>
        <w:t xml:space="preserve"> </w:t>
      </w:r>
      <w:r w:rsidR="00380DCA">
        <w:rPr>
          <w:rFonts w:ascii="Arial" w:hAnsi="Arial" w:cs="Arial"/>
          <w:sz w:val="24"/>
          <w:szCs w:val="24"/>
        </w:rPr>
        <w:t xml:space="preserve">osoba </w:t>
      </w:r>
      <w:r w:rsidR="00AD0CB8" w:rsidRPr="00CB5345">
        <w:rPr>
          <w:rFonts w:ascii="Arial" w:hAnsi="Arial" w:cs="Arial"/>
          <w:b/>
          <w:sz w:val="24"/>
          <w:szCs w:val="24"/>
        </w:rPr>
        <w:t>bezrobotn</w:t>
      </w:r>
      <w:r w:rsidR="00380DCA">
        <w:rPr>
          <w:rFonts w:ascii="Arial" w:hAnsi="Arial" w:cs="Arial"/>
          <w:b/>
          <w:sz w:val="24"/>
          <w:szCs w:val="24"/>
        </w:rPr>
        <w:t>a</w:t>
      </w:r>
      <w:r w:rsidR="00AD0CB8" w:rsidRPr="00CB5345">
        <w:rPr>
          <w:rFonts w:ascii="Arial" w:hAnsi="Arial" w:cs="Arial"/>
          <w:sz w:val="24"/>
          <w:szCs w:val="24"/>
        </w:rPr>
        <w:t xml:space="preserve"> lub </w:t>
      </w:r>
      <w:r w:rsidR="00380DCA" w:rsidRPr="00CB5345">
        <w:rPr>
          <w:rFonts w:ascii="Arial" w:hAnsi="Arial" w:cs="Arial"/>
          <w:b/>
          <w:sz w:val="24"/>
          <w:szCs w:val="24"/>
        </w:rPr>
        <w:t>poszukując</w:t>
      </w:r>
      <w:r w:rsidR="00380DCA">
        <w:rPr>
          <w:rFonts w:ascii="Arial" w:hAnsi="Arial" w:cs="Arial"/>
          <w:b/>
          <w:sz w:val="24"/>
          <w:szCs w:val="24"/>
        </w:rPr>
        <w:t>a</w:t>
      </w:r>
      <w:r w:rsidR="00380DCA" w:rsidRPr="00CB5345">
        <w:rPr>
          <w:rFonts w:ascii="Arial" w:hAnsi="Arial" w:cs="Arial"/>
          <w:b/>
          <w:sz w:val="24"/>
          <w:szCs w:val="24"/>
        </w:rPr>
        <w:t xml:space="preserve"> </w:t>
      </w:r>
      <w:r w:rsidR="00AD0CB8" w:rsidRPr="00CB5345">
        <w:rPr>
          <w:rFonts w:ascii="Arial" w:hAnsi="Arial" w:cs="Arial"/>
          <w:b/>
          <w:sz w:val="24"/>
          <w:szCs w:val="24"/>
        </w:rPr>
        <w:t>pracy</w:t>
      </w:r>
      <w:r w:rsidR="00AE123A" w:rsidRPr="003C7318">
        <w:rPr>
          <w:rFonts w:ascii="Arial" w:hAnsi="Arial" w:cs="Arial"/>
          <w:bCs/>
          <w:sz w:val="24"/>
          <w:szCs w:val="24"/>
        </w:rPr>
        <w:t>, zwan</w:t>
      </w:r>
      <w:r w:rsidR="00E76B59">
        <w:rPr>
          <w:rFonts w:ascii="Arial" w:hAnsi="Arial" w:cs="Arial"/>
          <w:bCs/>
          <w:sz w:val="24"/>
          <w:szCs w:val="24"/>
        </w:rPr>
        <w:t>a</w:t>
      </w:r>
      <w:r w:rsidR="00AE123A" w:rsidRPr="003C7318">
        <w:rPr>
          <w:rFonts w:ascii="Arial" w:hAnsi="Arial" w:cs="Arial"/>
          <w:bCs/>
          <w:sz w:val="24"/>
          <w:szCs w:val="24"/>
        </w:rPr>
        <w:t xml:space="preserve"> dalej osobą uprawnioną,</w:t>
      </w:r>
      <w:r w:rsidR="00AD0CB8" w:rsidRPr="00CB5345">
        <w:rPr>
          <w:rFonts w:ascii="Arial" w:hAnsi="Arial" w:cs="Arial"/>
          <w:sz w:val="24"/>
          <w:szCs w:val="24"/>
        </w:rPr>
        <w:t xml:space="preserve"> </w:t>
      </w:r>
      <w:r w:rsidR="00380DCA" w:rsidRPr="00CB5345">
        <w:rPr>
          <w:rFonts w:ascii="Arial" w:hAnsi="Arial" w:cs="Arial"/>
          <w:sz w:val="24"/>
          <w:szCs w:val="24"/>
        </w:rPr>
        <w:t>zarejestrowan</w:t>
      </w:r>
      <w:r w:rsidR="00380DCA">
        <w:rPr>
          <w:rFonts w:ascii="Arial" w:hAnsi="Arial" w:cs="Arial"/>
          <w:sz w:val="24"/>
          <w:szCs w:val="24"/>
        </w:rPr>
        <w:t>a</w:t>
      </w:r>
      <w:r w:rsidR="00380DCA" w:rsidRPr="00CB5345">
        <w:rPr>
          <w:rFonts w:ascii="Arial" w:hAnsi="Arial" w:cs="Arial"/>
          <w:sz w:val="24"/>
          <w:szCs w:val="24"/>
        </w:rPr>
        <w:t xml:space="preserve"> </w:t>
      </w:r>
      <w:r w:rsidR="002F13B3" w:rsidRPr="00CB5345">
        <w:rPr>
          <w:rFonts w:ascii="Arial" w:hAnsi="Arial" w:cs="Arial"/>
          <w:sz w:val="24"/>
          <w:szCs w:val="24"/>
        </w:rPr>
        <w:t>w</w:t>
      </w:r>
      <w:r w:rsidR="004107F1" w:rsidRPr="00CB5345">
        <w:rPr>
          <w:rFonts w:ascii="Arial" w:hAnsi="Arial" w:cs="Arial"/>
          <w:sz w:val="24"/>
          <w:szCs w:val="24"/>
        </w:rPr>
        <w:t> </w:t>
      </w:r>
      <w:r w:rsidR="002F13B3" w:rsidRPr="00CB5345">
        <w:rPr>
          <w:rFonts w:ascii="Arial" w:hAnsi="Arial" w:cs="Arial"/>
          <w:sz w:val="24"/>
          <w:szCs w:val="24"/>
        </w:rPr>
        <w:t>Urzędzie Pracy m.st. Warszawy</w:t>
      </w:r>
      <w:r w:rsidR="00B17A31">
        <w:rPr>
          <w:rFonts w:ascii="Arial" w:hAnsi="Arial" w:cs="Arial"/>
          <w:sz w:val="24"/>
          <w:szCs w:val="24"/>
        </w:rPr>
        <w:t>.</w:t>
      </w:r>
    </w:p>
    <w:p w14:paraId="68DEE95F" w14:textId="3E849477" w:rsidR="005A530B" w:rsidRPr="00CB5345" w:rsidRDefault="00AE123A" w:rsidP="00AD0CB8">
      <w:pPr>
        <w:pStyle w:val="Akapitzlist"/>
        <w:numPr>
          <w:ilvl w:val="0"/>
          <w:numId w:val="77"/>
        </w:numPr>
        <w:tabs>
          <w:tab w:val="left" w:pos="426"/>
          <w:tab w:val="left" w:pos="1134"/>
          <w:tab w:val="left" w:pos="9923"/>
        </w:tabs>
        <w:spacing w:before="60" w:after="60" w:line="26" w:lineRule="atLeast"/>
        <w:ind w:left="425" w:right="28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5A530B" w:rsidRPr="00CB5345">
        <w:rPr>
          <w:rFonts w:ascii="Arial" w:hAnsi="Arial" w:cs="Arial"/>
          <w:sz w:val="24"/>
          <w:szCs w:val="24"/>
        </w:rPr>
        <w:t>rz</w:t>
      </w:r>
      <w:r>
        <w:rPr>
          <w:rFonts w:ascii="Arial" w:hAnsi="Arial" w:cs="Arial"/>
          <w:sz w:val="24"/>
          <w:szCs w:val="24"/>
        </w:rPr>
        <w:t>ą</w:t>
      </w:r>
      <w:r w:rsidR="005A530B" w:rsidRPr="00CB5345">
        <w:rPr>
          <w:rFonts w:ascii="Arial" w:hAnsi="Arial" w:cs="Arial"/>
          <w:sz w:val="24"/>
          <w:szCs w:val="24"/>
        </w:rPr>
        <w:t xml:space="preserve">d Pracy może sfinansować </w:t>
      </w:r>
      <w:r w:rsidR="00380DCA" w:rsidRPr="00CB5345">
        <w:rPr>
          <w:rFonts w:ascii="Arial" w:hAnsi="Arial" w:cs="Arial"/>
          <w:sz w:val="24"/>
          <w:szCs w:val="24"/>
        </w:rPr>
        <w:t>szkolenie</w:t>
      </w:r>
      <w:r w:rsidR="00380DCA">
        <w:rPr>
          <w:rFonts w:ascii="Arial" w:hAnsi="Arial" w:cs="Arial"/>
          <w:sz w:val="24"/>
          <w:szCs w:val="24"/>
        </w:rPr>
        <w:t xml:space="preserve"> osobie bezrobotne</w:t>
      </w:r>
      <w:r w:rsidR="00E76B59">
        <w:rPr>
          <w:rFonts w:ascii="Arial" w:hAnsi="Arial" w:cs="Arial"/>
          <w:sz w:val="24"/>
          <w:szCs w:val="24"/>
        </w:rPr>
        <w:t>j</w:t>
      </w:r>
      <w:r w:rsidR="00380DCA">
        <w:rPr>
          <w:rFonts w:ascii="Arial" w:hAnsi="Arial" w:cs="Arial"/>
          <w:sz w:val="24"/>
          <w:szCs w:val="24"/>
        </w:rPr>
        <w:t xml:space="preserve"> </w:t>
      </w:r>
      <w:r w:rsidR="005A530B" w:rsidRPr="00CB5345">
        <w:rPr>
          <w:rFonts w:ascii="Arial" w:hAnsi="Arial" w:cs="Arial"/>
          <w:sz w:val="24"/>
          <w:szCs w:val="24"/>
        </w:rPr>
        <w:t xml:space="preserve">lub </w:t>
      </w:r>
      <w:r w:rsidR="00380DCA" w:rsidRPr="00CB5345">
        <w:rPr>
          <w:rFonts w:ascii="Arial" w:hAnsi="Arial" w:cs="Arial"/>
          <w:sz w:val="24"/>
          <w:szCs w:val="24"/>
        </w:rPr>
        <w:t>poszukujące</w:t>
      </w:r>
      <w:r w:rsidR="00380DCA">
        <w:rPr>
          <w:rFonts w:ascii="Arial" w:hAnsi="Arial" w:cs="Arial"/>
          <w:sz w:val="24"/>
          <w:szCs w:val="24"/>
        </w:rPr>
        <w:t>j</w:t>
      </w:r>
      <w:r w:rsidR="00380DCA" w:rsidRPr="00CB5345">
        <w:rPr>
          <w:rFonts w:ascii="Arial" w:hAnsi="Arial" w:cs="Arial"/>
          <w:sz w:val="24"/>
          <w:szCs w:val="24"/>
        </w:rPr>
        <w:t xml:space="preserve"> </w:t>
      </w:r>
      <w:r w:rsidR="005A530B" w:rsidRPr="00CB5345">
        <w:rPr>
          <w:rFonts w:ascii="Arial" w:hAnsi="Arial" w:cs="Arial"/>
          <w:sz w:val="24"/>
          <w:szCs w:val="24"/>
        </w:rPr>
        <w:t xml:space="preserve">pracy, </w:t>
      </w:r>
      <w:r w:rsidR="00AC39D8" w:rsidRPr="00CB5345">
        <w:rPr>
          <w:rFonts w:ascii="Arial" w:hAnsi="Arial" w:cs="Arial"/>
          <w:sz w:val="24"/>
          <w:szCs w:val="24"/>
        </w:rPr>
        <w:t>jeżeli uzasadni on</w:t>
      </w:r>
      <w:r w:rsidR="00380DCA">
        <w:rPr>
          <w:rFonts w:ascii="Arial" w:hAnsi="Arial" w:cs="Arial"/>
          <w:sz w:val="24"/>
          <w:szCs w:val="24"/>
        </w:rPr>
        <w:t>a</w:t>
      </w:r>
      <w:r w:rsidR="00AC39D8" w:rsidRPr="00CB5345">
        <w:rPr>
          <w:rFonts w:ascii="Arial" w:hAnsi="Arial" w:cs="Arial"/>
          <w:sz w:val="24"/>
          <w:szCs w:val="24"/>
        </w:rPr>
        <w:t xml:space="preserve"> celowość tego szkolenia, a </w:t>
      </w:r>
      <w:r w:rsidR="005A530B" w:rsidRPr="00CB5345">
        <w:rPr>
          <w:rFonts w:ascii="Arial" w:hAnsi="Arial" w:cs="Arial"/>
          <w:sz w:val="24"/>
          <w:szCs w:val="24"/>
        </w:rPr>
        <w:t xml:space="preserve">koszt należny instytucji szkoleniowej w części finansowanej przez </w:t>
      </w:r>
      <w:r>
        <w:rPr>
          <w:rFonts w:ascii="Arial" w:hAnsi="Arial" w:cs="Arial"/>
          <w:sz w:val="24"/>
          <w:szCs w:val="24"/>
        </w:rPr>
        <w:t>Urząd Pracy</w:t>
      </w:r>
      <w:r w:rsidRPr="00CB5345">
        <w:rPr>
          <w:rFonts w:ascii="Arial" w:hAnsi="Arial" w:cs="Arial"/>
          <w:sz w:val="24"/>
          <w:szCs w:val="24"/>
        </w:rPr>
        <w:t xml:space="preserve"> </w:t>
      </w:r>
      <w:r w:rsidR="005A530B" w:rsidRPr="00CB5345">
        <w:rPr>
          <w:rFonts w:ascii="Arial" w:hAnsi="Arial" w:cs="Arial"/>
          <w:sz w:val="24"/>
          <w:szCs w:val="24"/>
        </w:rPr>
        <w:t>nie przekroczy 300% przeciętnego wynagrodzenia</w:t>
      </w:r>
      <w:r w:rsidR="00CA2576">
        <w:rPr>
          <w:rFonts w:ascii="Arial" w:hAnsi="Arial" w:cs="Arial"/>
          <w:sz w:val="24"/>
          <w:szCs w:val="24"/>
        </w:rPr>
        <w:t>.</w:t>
      </w:r>
    </w:p>
    <w:p w14:paraId="597B59B4" w14:textId="48BC568F" w:rsidR="00AC39D8" w:rsidRPr="00CB5345" w:rsidRDefault="00AC39D8" w:rsidP="00AD0CB8">
      <w:pPr>
        <w:pStyle w:val="Akapitzlist"/>
        <w:numPr>
          <w:ilvl w:val="0"/>
          <w:numId w:val="77"/>
        </w:numPr>
        <w:tabs>
          <w:tab w:val="left" w:pos="426"/>
          <w:tab w:val="left" w:pos="1134"/>
          <w:tab w:val="left" w:pos="9923"/>
        </w:tabs>
        <w:spacing w:before="60" w:after="60" w:line="26" w:lineRule="atLeast"/>
        <w:ind w:left="425" w:right="28" w:hanging="425"/>
        <w:rPr>
          <w:rFonts w:ascii="Arial" w:hAnsi="Arial" w:cs="Arial"/>
          <w:sz w:val="24"/>
          <w:szCs w:val="24"/>
        </w:rPr>
      </w:pPr>
      <w:r w:rsidRPr="00CB5345">
        <w:rPr>
          <w:rFonts w:ascii="Arial" w:eastAsiaTheme="minorHAnsi" w:hAnsi="Arial" w:cs="Arial"/>
          <w:sz w:val="24"/>
          <w:szCs w:val="24"/>
        </w:rPr>
        <w:t>Szkolenia są realizowane w formie kursu, w tym kwalifikacyjnego kursu zawodowego.</w:t>
      </w:r>
    </w:p>
    <w:p w14:paraId="7C5186D5" w14:textId="5FF50B62" w:rsidR="00AC39D8" w:rsidRPr="00CB5345" w:rsidRDefault="00AC39D8" w:rsidP="00F52B29">
      <w:pPr>
        <w:pStyle w:val="Akapitzlist"/>
        <w:numPr>
          <w:ilvl w:val="0"/>
          <w:numId w:val="77"/>
        </w:numPr>
        <w:tabs>
          <w:tab w:val="left" w:pos="426"/>
          <w:tab w:val="left" w:pos="1134"/>
          <w:tab w:val="left" w:pos="9923"/>
        </w:tabs>
        <w:spacing w:line="26" w:lineRule="atLeast"/>
        <w:ind w:left="425" w:right="28" w:hanging="425"/>
        <w:rPr>
          <w:rFonts w:ascii="Arial" w:hAnsi="Arial" w:cs="Arial"/>
          <w:sz w:val="24"/>
          <w:szCs w:val="24"/>
        </w:rPr>
      </w:pPr>
      <w:r w:rsidRPr="00CB5345">
        <w:rPr>
          <w:rFonts w:ascii="Arial" w:hAnsi="Arial" w:cs="Arial"/>
          <w:sz w:val="24"/>
          <w:szCs w:val="24"/>
        </w:rPr>
        <w:t>Szkolenia mogą trwać maksymalnie do 24 miesięcy.</w:t>
      </w:r>
    </w:p>
    <w:p w14:paraId="6F5F6B72" w14:textId="327ADFA2" w:rsidR="00071790" w:rsidRPr="00CB5345" w:rsidRDefault="00071790" w:rsidP="00F52B29">
      <w:pPr>
        <w:pStyle w:val="Akapitzlist"/>
        <w:numPr>
          <w:ilvl w:val="0"/>
          <w:numId w:val="77"/>
        </w:numPr>
        <w:tabs>
          <w:tab w:val="left" w:pos="426"/>
          <w:tab w:val="left" w:pos="1134"/>
          <w:tab w:val="left" w:pos="9923"/>
        </w:tabs>
        <w:spacing w:line="26" w:lineRule="atLeast"/>
        <w:ind w:left="425" w:right="28" w:hanging="425"/>
        <w:rPr>
          <w:rFonts w:ascii="Arial" w:hAnsi="Arial" w:cs="Arial"/>
          <w:sz w:val="24"/>
          <w:szCs w:val="24"/>
        </w:rPr>
      </w:pPr>
      <w:r w:rsidRPr="00CB5345">
        <w:rPr>
          <w:rFonts w:ascii="Arial" w:hAnsi="Arial" w:cs="Arial"/>
          <w:sz w:val="24"/>
          <w:szCs w:val="24"/>
        </w:rPr>
        <w:t xml:space="preserve">Osoba </w:t>
      </w:r>
      <w:r w:rsidR="00E76528" w:rsidRPr="00CB5345">
        <w:rPr>
          <w:rFonts w:ascii="Arial" w:hAnsi="Arial" w:cs="Arial"/>
          <w:sz w:val="24"/>
          <w:szCs w:val="24"/>
        </w:rPr>
        <w:t xml:space="preserve">uprawniona </w:t>
      </w:r>
      <w:r w:rsidRPr="00CB5345">
        <w:rPr>
          <w:rFonts w:ascii="Arial" w:hAnsi="Arial" w:cs="Arial"/>
          <w:sz w:val="24"/>
          <w:szCs w:val="24"/>
        </w:rPr>
        <w:t>może być skierowana na szkolenie po złożeniu oświadczenia o:</w:t>
      </w:r>
    </w:p>
    <w:p w14:paraId="3AA9E748" w14:textId="2AA3B980" w:rsidR="00071790" w:rsidRPr="00CB5345" w:rsidRDefault="00071790" w:rsidP="00F52B29">
      <w:pPr>
        <w:pStyle w:val="LITlitera"/>
        <w:numPr>
          <w:ilvl w:val="0"/>
          <w:numId w:val="102"/>
        </w:numPr>
        <w:spacing w:line="240" w:lineRule="auto"/>
        <w:rPr>
          <w:rFonts w:ascii="Arial" w:hAnsi="Arial"/>
          <w:szCs w:val="24"/>
        </w:rPr>
      </w:pPr>
      <w:r w:rsidRPr="00CB5345">
        <w:rPr>
          <w:rFonts w:ascii="Arial" w:hAnsi="Arial"/>
          <w:szCs w:val="24"/>
        </w:rPr>
        <w:t xml:space="preserve">nieuczestniczeniu w szkoleniu finansowanym ze środków Funduszu Pracy na podstawie skierowania z powiatowego urzędu pracy w okresie ostatnich 3 lat, </w:t>
      </w:r>
    </w:p>
    <w:p w14:paraId="2D9BA100" w14:textId="78FFB465" w:rsidR="00071790" w:rsidRPr="00CB5345" w:rsidRDefault="00071790">
      <w:pPr>
        <w:pStyle w:val="Akapitzlist"/>
        <w:numPr>
          <w:ilvl w:val="0"/>
          <w:numId w:val="102"/>
        </w:numPr>
        <w:tabs>
          <w:tab w:val="left" w:pos="426"/>
          <w:tab w:val="left" w:pos="1134"/>
          <w:tab w:val="left" w:pos="9923"/>
        </w:tabs>
        <w:ind w:right="28"/>
        <w:rPr>
          <w:rFonts w:ascii="Arial" w:hAnsi="Arial" w:cs="Arial"/>
          <w:sz w:val="24"/>
          <w:szCs w:val="24"/>
        </w:rPr>
      </w:pPr>
      <w:r w:rsidRPr="00CB5345">
        <w:rPr>
          <w:rFonts w:ascii="Arial" w:hAnsi="Arial" w:cs="Arial"/>
          <w:sz w:val="24"/>
          <w:szCs w:val="24"/>
        </w:rPr>
        <w:t>udziale w takim szkoleniu w okres</w:t>
      </w:r>
      <w:r w:rsidR="00BB5BAB" w:rsidRPr="00CB5345">
        <w:rPr>
          <w:rFonts w:ascii="Arial" w:hAnsi="Arial" w:cs="Arial"/>
          <w:sz w:val="24"/>
          <w:szCs w:val="24"/>
        </w:rPr>
        <w:t xml:space="preserve">ie ostatnich 3 lat i wskazaniu </w:t>
      </w:r>
      <w:r w:rsidR="00AE123A">
        <w:rPr>
          <w:rFonts w:ascii="Arial" w:hAnsi="Arial" w:cs="Arial"/>
          <w:sz w:val="24"/>
          <w:szCs w:val="24"/>
        </w:rPr>
        <w:t>powiatowego urzędu pracy</w:t>
      </w:r>
      <w:r w:rsidRPr="00CB5345">
        <w:rPr>
          <w:rFonts w:ascii="Arial" w:hAnsi="Arial" w:cs="Arial"/>
          <w:sz w:val="24"/>
          <w:szCs w:val="24"/>
        </w:rPr>
        <w:t xml:space="preserve">, który </w:t>
      </w:r>
      <w:r w:rsidR="00AE123A">
        <w:rPr>
          <w:rFonts w:ascii="Arial" w:hAnsi="Arial" w:cs="Arial"/>
          <w:sz w:val="24"/>
          <w:szCs w:val="24"/>
        </w:rPr>
        <w:t>sfinansował szkolenie</w:t>
      </w:r>
      <w:r w:rsidRPr="00CB5345">
        <w:rPr>
          <w:rFonts w:ascii="Arial" w:hAnsi="Arial" w:cs="Arial"/>
          <w:sz w:val="24"/>
          <w:szCs w:val="24"/>
        </w:rPr>
        <w:t>, jeżeli łączna kwota środków na koszty szkolenia</w:t>
      </w:r>
      <w:r w:rsidR="00CC6C0A" w:rsidRPr="00CB5345">
        <w:rPr>
          <w:rFonts w:ascii="Arial" w:hAnsi="Arial" w:cs="Arial"/>
          <w:sz w:val="24"/>
          <w:szCs w:val="24"/>
        </w:rPr>
        <w:t xml:space="preserve"> </w:t>
      </w:r>
      <w:r w:rsidR="00E76528" w:rsidRPr="00CB5345">
        <w:rPr>
          <w:rFonts w:ascii="Arial" w:hAnsi="Arial" w:cs="Arial"/>
          <w:sz w:val="24"/>
          <w:szCs w:val="24"/>
        </w:rPr>
        <w:t xml:space="preserve">tej </w:t>
      </w:r>
      <w:r w:rsidR="00BB5BAB" w:rsidRPr="00CB5345">
        <w:rPr>
          <w:rFonts w:ascii="Arial" w:hAnsi="Arial" w:cs="Arial"/>
          <w:sz w:val="24"/>
          <w:szCs w:val="24"/>
        </w:rPr>
        <w:t xml:space="preserve">osoby </w:t>
      </w:r>
      <w:r w:rsidR="00CC6C0A" w:rsidRPr="00CB5345">
        <w:rPr>
          <w:rFonts w:ascii="Arial" w:hAnsi="Arial" w:cs="Arial"/>
          <w:sz w:val="24"/>
          <w:szCs w:val="24"/>
        </w:rPr>
        <w:t xml:space="preserve">nie przekracza </w:t>
      </w:r>
      <w:r w:rsidR="00BB5BAB" w:rsidRPr="00CB5345">
        <w:rPr>
          <w:rFonts w:ascii="Arial" w:hAnsi="Arial" w:cs="Arial"/>
          <w:sz w:val="24"/>
          <w:szCs w:val="24"/>
        </w:rPr>
        <w:t>30</w:t>
      </w:r>
      <w:r w:rsidR="00CC6C0A" w:rsidRPr="00CB5345">
        <w:rPr>
          <w:rFonts w:ascii="Arial" w:hAnsi="Arial" w:cs="Arial"/>
          <w:sz w:val="24"/>
          <w:szCs w:val="24"/>
        </w:rPr>
        <w:t>0% przeciętnego wynagrodzenia</w:t>
      </w:r>
      <w:r w:rsidR="00AE123A">
        <w:rPr>
          <w:rFonts w:ascii="Arial" w:hAnsi="Arial" w:cs="Arial"/>
          <w:sz w:val="24"/>
          <w:szCs w:val="24"/>
        </w:rPr>
        <w:t>.</w:t>
      </w:r>
    </w:p>
    <w:p w14:paraId="1A470630" w14:textId="302B9EC4" w:rsidR="00E76528" w:rsidRPr="00CB5345" w:rsidRDefault="00E76528">
      <w:pPr>
        <w:tabs>
          <w:tab w:val="left" w:pos="426"/>
          <w:tab w:val="left" w:pos="1134"/>
          <w:tab w:val="left" w:pos="9923"/>
        </w:tabs>
        <w:ind w:left="426" w:right="28"/>
        <w:rPr>
          <w:rFonts w:ascii="Arial" w:hAnsi="Arial" w:cs="Arial"/>
          <w:sz w:val="24"/>
          <w:szCs w:val="24"/>
        </w:rPr>
      </w:pPr>
      <w:r w:rsidRPr="00CB5345">
        <w:rPr>
          <w:rFonts w:ascii="Arial" w:hAnsi="Arial" w:cs="Arial"/>
          <w:sz w:val="24"/>
          <w:szCs w:val="24"/>
        </w:rPr>
        <w:t>Oświadczenie zamieszczone jest we „</w:t>
      </w:r>
      <w:r w:rsidRPr="00CB5345">
        <w:rPr>
          <w:rFonts w:ascii="Arial" w:hAnsi="Arial" w:cs="Arial"/>
          <w:i/>
          <w:sz w:val="24"/>
          <w:szCs w:val="24"/>
        </w:rPr>
        <w:t>Wniosku o skierowanie na szkolenie indywidualne”</w:t>
      </w:r>
    </w:p>
    <w:p w14:paraId="5B019CDD" w14:textId="7F406C19" w:rsidR="00AB36A8" w:rsidRPr="00E76528" w:rsidRDefault="00E76528" w:rsidP="00F52B29">
      <w:pPr>
        <w:pStyle w:val="Akapitzlist"/>
        <w:numPr>
          <w:ilvl w:val="0"/>
          <w:numId w:val="77"/>
        </w:numPr>
        <w:tabs>
          <w:tab w:val="left" w:pos="426"/>
          <w:tab w:val="left" w:pos="1134"/>
          <w:tab w:val="left" w:pos="9923"/>
        </w:tabs>
        <w:spacing w:line="26" w:lineRule="atLeast"/>
        <w:ind w:left="425" w:right="28" w:hanging="425"/>
        <w:rPr>
          <w:rFonts w:ascii="Arial" w:hAnsi="Arial" w:cs="Arial"/>
          <w:color w:val="00B050"/>
          <w:sz w:val="24"/>
          <w:szCs w:val="24"/>
        </w:rPr>
      </w:pPr>
      <w:r w:rsidRPr="00CB5345">
        <w:rPr>
          <w:rFonts w:ascii="Arial" w:hAnsi="Arial" w:cs="Arial"/>
          <w:sz w:val="24"/>
          <w:szCs w:val="24"/>
        </w:rPr>
        <w:t>Osoba uprawniona może być skierowana na szkolenie</w:t>
      </w:r>
      <w:r w:rsidR="00380DCA">
        <w:rPr>
          <w:rFonts w:ascii="Arial" w:hAnsi="Arial" w:cs="Arial"/>
          <w:sz w:val="24"/>
          <w:szCs w:val="24"/>
        </w:rPr>
        <w:t>,</w:t>
      </w:r>
      <w:r w:rsidRPr="00CB5345">
        <w:rPr>
          <w:rFonts w:ascii="Arial" w:hAnsi="Arial" w:cs="Arial"/>
          <w:sz w:val="24"/>
          <w:szCs w:val="24"/>
        </w:rPr>
        <w:t xml:space="preserve"> jeżeli łączne koszty należne instytucjom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za kształcenie, podnoszenie kwalifikacji, nabycie wiedzy i umiejętności </w:t>
      </w:r>
      <w:r w:rsidR="00CA2576"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rFonts w:ascii="Arial" w:hAnsi="Arial" w:cs="Arial"/>
          <w:color w:val="000000" w:themeColor="text1"/>
          <w:sz w:val="24"/>
          <w:szCs w:val="24"/>
        </w:rPr>
        <w:t>nie przekroczyły w jej przypadku 450% przeciętnego wynagrodzenia w okresie ostatnich 3 lat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57CC148" w14:textId="05E083B4" w:rsidR="00DD5E7B" w:rsidRDefault="00206C25" w:rsidP="00F52B29">
      <w:pPr>
        <w:widowControl w:val="0"/>
        <w:numPr>
          <w:ilvl w:val="0"/>
          <w:numId w:val="77"/>
        </w:numPr>
        <w:tabs>
          <w:tab w:val="left" w:pos="0"/>
          <w:tab w:val="left" w:pos="426"/>
          <w:tab w:val="left" w:pos="9639"/>
          <w:tab w:val="left" w:pos="9923"/>
        </w:tabs>
        <w:suppressAutoHyphens/>
        <w:spacing w:line="26" w:lineRule="atLeast"/>
        <w:ind w:left="426" w:right="28" w:hanging="426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Osoba uprawniona, w</w:t>
      </w:r>
      <w:r w:rsidR="006F701B" w:rsidRPr="00A87E9B">
        <w:rPr>
          <w:rFonts w:ascii="Arial" w:hAnsi="Arial" w:cs="Arial"/>
          <w:color w:val="000000" w:themeColor="text1"/>
          <w:sz w:val="24"/>
          <w:szCs w:val="24"/>
        </w:rPr>
        <w:t xml:space="preserve"> przypadku podjęcia zatrudnienia, innej pracy zarob</w:t>
      </w:r>
      <w:r w:rsidR="00DD5E7B" w:rsidRPr="00A87E9B">
        <w:rPr>
          <w:rFonts w:ascii="Arial" w:hAnsi="Arial" w:cs="Arial"/>
          <w:color w:val="000000" w:themeColor="text1"/>
          <w:sz w:val="24"/>
          <w:szCs w:val="24"/>
        </w:rPr>
        <w:t xml:space="preserve">kowej lub </w:t>
      </w:r>
      <w:r w:rsidR="001A7CBF" w:rsidRPr="00A87E9B">
        <w:rPr>
          <w:rFonts w:ascii="Arial" w:hAnsi="Arial" w:cs="Arial"/>
          <w:color w:val="000000" w:themeColor="text1"/>
          <w:sz w:val="24"/>
          <w:szCs w:val="24"/>
        </w:rPr>
        <w:t xml:space="preserve">podjęcia/wznowienia </w:t>
      </w:r>
      <w:r w:rsidR="006F701B" w:rsidRPr="00A87E9B">
        <w:rPr>
          <w:rFonts w:ascii="Arial" w:hAnsi="Arial" w:cs="Arial"/>
          <w:color w:val="000000" w:themeColor="text1"/>
          <w:sz w:val="24"/>
          <w:szCs w:val="24"/>
        </w:rPr>
        <w:t>działalności gospodarczej</w:t>
      </w:r>
      <w:r w:rsidRPr="00206C2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w trakcie odbywania szkolenia</w:t>
      </w:r>
      <w:r w:rsidR="006F701B" w:rsidRPr="00A87E9B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EB16C7" w:rsidRPr="00A87E9B">
        <w:rPr>
          <w:rFonts w:ascii="Arial" w:hAnsi="Arial" w:cs="Arial"/>
          <w:color w:val="000000" w:themeColor="text1"/>
          <w:sz w:val="24"/>
          <w:szCs w:val="24"/>
        </w:rPr>
        <w:t xml:space="preserve">zobowiązana jest do </w:t>
      </w:r>
      <w:r w:rsidR="00AC39D8">
        <w:rPr>
          <w:rStyle w:val="markedcontent"/>
          <w:rFonts w:ascii="Arial" w:hAnsi="Arial" w:cs="Arial"/>
          <w:color w:val="000000" w:themeColor="text1"/>
          <w:sz w:val="24"/>
          <w:szCs w:val="24"/>
        </w:rPr>
        <w:t>dostarczenia</w:t>
      </w:r>
      <w:r w:rsidR="00123F57" w:rsidRPr="00A87E9B">
        <w:rPr>
          <w:rStyle w:val="markedcontent"/>
          <w:rFonts w:ascii="Arial" w:hAnsi="Arial" w:cs="Arial"/>
          <w:color w:val="000000" w:themeColor="text1"/>
          <w:sz w:val="24"/>
          <w:szCs w:val="24"/>
        </w:rPr>
        <w:t xml:space="preserve"> do Urzędu</w:t>
      </w:r>
      <w:r w:rsidR="00513028">
        <w:rPr>
          <w:rStyle w:val="markedcontent"/>
          <w:rFonts w:ascii="Arial" w:hAnsi="Arial" w:cs="Arial"/>
          <w:color w:val="000000" w:themeColor="text1"/>
          <w:sz w:val="24"/>
          <w:szCs w:val="24"/>
        </w:rPr>
        <w:t>,</w:t>
      </w:r>
      <w:r w:rsidR="00AC39D8">
        <w:rPr>
          <w:rStyle w:val="markedcontent"/>
          <w:rFonts w:ascii="Arial" w:hAnsi="Arial" w:cs="Arial"/>
          <w:color w:val="000000" w:themeColor="text1"/>
          <w:sz w:val="24"/>
          <w:szCs w:val="24"/>
        </w:rPr>
        <w:t xml:space="preserve"> w ciągu 7</w:t>
      </w:r>
      <w:r w:rsidR="00513028">
        <w:rPr>
          <w:rStyle w:val="markedcontent"/>
          <w:rFonts w:ascii="Arial" w:hAnsi="Arial" w:cs="Arial"/>
          <w:color w:val="000000" w:themeColor="text1"/>
          <w:sz w:val="24"/>
          <w:szCs w:val="24"/>
        </w:rPr>
        <w:t xml:space="preserve"> dni</w:t>
      </w:r>
      <w:r w:rsidR="00AC39D8">
        <w:rPr>
          <w:rStyle w:val="markedcontent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13028">
        <w:rPr>
          <w:rStyle w:val="markedcontent"/>
          <w:rFonts w:ascii="Arial" w:hAnsi="Arial" w:cs="Arial"/>
          <w:color w:val="000000" w:themeColor="text1"/>
          <w:sz w:val="24"/>
          <w:szCs w:val="24"/>
        </w:rPr>
        <w:t>od zaistnienia ww. okoliczności,</w:t>
      </w:r>
      <w:r w:rsidR="00123F57" w:rsidRPr="00A87E9B">
        <w:rPr>
          <w:rStyle w:val="markedcontent"/>
          <w:rFonts w:ascii="Arial" w:hAnsi="Arial" w:cs="Arial"/>
          <w:color w:val="000000" w:themeColor="text1"/>
          <w:sz w:val="24"/>
          <w:szCs w:val="24"/>
        </w:rPr>
        <w:t xml:space="preserve"> dokumentu potw</w:t>
      </w:r>
      <w:r w:rsidR="00FE3ADC">
        <w:rPr>
          <w:rStyle w:val="markedcontent"/>
          <w:rFonts w:ascii="Arial" w:hAnsi="Arial" w:cs="Arial"/>
          <w:color w:val="000000" w:themeColor="text1"/>
          <w:sz w:val="24"/>
          <w:szCs w:val="24"/>
        </w:rPr>
        <w:t>ierdzającego zaistniałą sytuację</w:t>
      </w:r>
      <w:r w:rsidR="00123F57" w:rsidRPr="00A87E9B">
        <w:rPr>
          <w:rFonts w:ascii="Arial" w:hAnsi="Arial" w:cs="Arial"/>
          <w:color w:val="000000" w:themeColor="text1"/>
          <w:sz w:val="24"/>
          <w:szCs w:val="24"/>
        </w:rPr>
        <w:t xml:space="preserve"> (np. kopii umowy o pracę lub kopii umowy zlecenie/dzieło </w:t>
      </w:r>
      <w:r w:rsidR="007706CD">
        <w:rPr>
          <w:rFonts w:ascii="Arial" w:hAnsi="Arial" w:cs="Arial"/>
          <w:color w:val="000000" w:themeColor="text1"/>
          <w:sz w:val="24"/>
          <w:szCs w:val="24"/>
        </w:rPr>
        <w:t>-</w:t>
      </w:r>
      <w:r w:rsidR="00123F57" w:rsidRPr="00A87E9B">
        <w:rPr>
          <w:rFonts w:ascii="Arial" w:hAnsi="Arial" w:cs="Arial"/>
          <w:color w:val="000000" w:themeColor="text1"/>
          <w:sz w:val="24"/>
          <w:szCs w:val="24"/>
        </w:rPr>
        <w:t xml:space="preserve"> oryginał do wglądu, zaświadczenie z zakładu pracy </w:t>
      </w:r>
      <w:r w:rsidR="00F52B29">
        <w:rPr>
          <w:rFonts w:ascii="Arial" w:hAnsi="Arial" w:cs="Arial"/>
          <w:color w:val="000000" w:themeColor="text1"/>
          <w:sz w:val="24"/>
          <w:szCs w:val="24"/>
        </w:rPr>
        <w:br/>
      </w:r>
      <w:r w:rsidR="00123F57" w:rsidRPr="00A87E9B">
        <w:rPr>
          <w:rFonts w:ascii="Arial" w:hAnsi="Arial" w:cs="Arial"/>
          <w:color w:val="000000" w:themeColor="text1"/>
          <w:sz w:val="24"/>
          <w:szCs w:val="24"/>
        </w:rPr>
        <w:t>o z</w:t>
      </w:r>
      <w:r w:rsidR="00E76528">
        <w:rPr>
          <w:rFonts w:ascii="Arial" w:hAnsi="Arial" w:cs="Arial"/>
          <w:color w:val="000000" w:themeColor="text1"/>
          <w:sz w:val="24"/>
          <w:szCs w:val="24"/>
        </w:rPr>
        <w:t xml:space="preserve">atrudnieniu lub wydruk z </w:t>
      </w:r>
      <w:proofErr w:type="spellStart"/>
      <w:r w:rsidR="00E76528">
        <w:rPr>
          <w:rFonts w:ascii="Arial" w:hAnsi="Arial" w:cs="Arial"/>
          <w:color w:val="000000" w:themeColor="text1"/>
          <w:sz w:val="24"/>
          <w:szCs w:val="24"/>
        </w:rPr>
        <w:t>CEiDG</w:t>
      </w:r>
      <w:proofErr w:type="spellEnd"/>
      <w:r w:rsidR="00E76528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EB16C7" w:rsidRPr="00A87E9B">
        <w:rPr>
          <w:rFonts w:ascii="Arial" w:hAnsi="Arial" w:cs="Arial"/>
          <w:color w:val="000000" w:themeColor="text1"/>
          <w:sz w:val="24"/>
          <w:szCs w:val="24"/>
        </w:rPr>
        <w:t xml:space="preserve">oraz </w:t>
      </w:r>
      <w:r w:rsidR="006F701B" w:rsidRPr="00A87E9B">
        <w:rPr>
          <w:rFonts w:ascii="Arial" w:hAnsi="Arial" w:cs="Arial"/>
          <w:color w:val="000000" w:themeColor="text1"/>
          <w:sz w:val="24"/>
          <w:szCs w:val="24"/>
        </w:rPr>
        <w:t>ma prawo do</w:t>
      </w:r>
      <w:r w:rsidR="00DD5E7B" w:rsidRPr="00A87E9B">
        <w:rPr>
          <w:rFonts w:ascii="Arial" w:hAnsi="Arial" w:cs="Arial"/>
          <w:color w:val="000000" w:themeColor="text1"/>
          <w:sz w:val="24"/>
          <w:szCs w:val="24"/>
        </w:rPr>
        <w:t xml:space="preserve"> ukończenia tego </w:t>
      </w:r>
      <w:r w:rsidR="006F701B" w:rsidRPr="00A87E9B">
        <w:rPr>
          <w:rFonts w:ascii="Arial" w:hAnsi="Arial" w:cs="Arial"/>
          <w:color w:val="000000" w:themeColor="text1"/>
          <w:sz w:val="24"/>
          <w:szCs w:val="24"/>
        </w:rPr>
        <w:t>szkolenia bez konieczności ponoszenia jego kosztów.</w:t>
      </w:r>
    </w:p>
    <w:p w14:paraId="1814E1B2" w14:textId="5174E1C8" w:rsidR="00CB5345" w:rsidRPr="00CB5345" w:rsidRDefault="00E76B59" w:rsidP="00F52B29">
      <w:pPr>
        <w:widowControl w:val="0"/>
        <w:numPr>
          <w:ilvl w:val="0"/>
          <w:numId w:val="77"/>
        </w:numPr>
        <w:tabs>
          <w:tab w:val="left" w:pos="0"/>
          <w:tab w:val="left" w:pos="426"/>
          <w:tab w:val="left" w:pos="9639"/>
          <w:tab w:val="left" w:pos="9923"/>
        </w:tabs>
        <w:suppressAutoHyphens/>
        <w:spacing w:line="26" w:lineRule="atLeast"/>
        <w:ind w:left="426" w:right="28" w:hanging="426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Osoba b</w:t>
      </w:r>
      <w:r w:rsidR="00CB5345" w:rsidRPr="00CB5345">
        <w:rPr>
          <w:rFonts w:ascii="Arial" w:eastAsiaTheme="minorHAnsi" w:hAnsi="Arial" w:cs="Arial"/>
          <w:sz w:val="24"/>
          <w:szCs w:val="24"/>
        </w:rPr>
        <w:t>ezrobotn</w:t>
      </w:r>
      <w:r>
        <w:rPr>
          <w:rFonts w:ascii="Arial" w:eastAsiaTheme="minorHAnsi" w:hAnsi="Arial" w:cs="Arial"/>
          <w:sz w:val="24"/>
          <w:szCs w:val="24"/>
        </w:rPr>
        <w:t>a</w:t>
      </w:r>
      <w:r w:rsidR="00CB5345" w:rsidRPr="00CB5345">
        <w:rPr>
          <w:rFonts w:ascii="Arial" w:eastAsiaTheme="minorHAnsi" w:hAnsi="Arial" w:cs="Arial"/>
          <w:sz w:val="24"/>
          <w:szCs w:val="24"/>
        </w:rPr>
        <w:t>, biorąc</w:t>
      </w:r>
      <w:r>
        <w:rPr>
          <w:rFonts w:ascii="Arial" w:eastAsiaTheme="minorHAnsi" w:hAnsi="Arial" w:cs="Arial"/>
          <w:sz w:val="24"/>
          <w:szCs w:val="24"/>
        </w:rPr>
        <w:t>a</w:t>
      </w:r>
      <w:r w:rsidR="00CB5345" w:rsidRPr="00CB5345">
        <w:rPr>
          <w:rFonts w:ascii="Arial" w:eastAsiaTheme="minorHAnsi" w:hAnsi="Arial" w:cs="Arial"/>
          <w:sz w:val="24"/>
          <w:szCs w:val="24"/>
        </w:rPr>
        <w:t xml:space="preserve"> udział w szkoleniu finansowanym na podstawie umów z innym podmiotem niż PUP, powiadamia PUP o udziale w tym szkoleniu co najmniej na 7 dni przed dniem jego rozpoczęcia.</w:t>
      </w:r>
    </w:p>
    <w:p w14:paraId="4E1E87A2" w14:textId="0F0C9F9B" w:rsidR="00FE3ADC" w:rsidRDefault="00E76B59" w:rsidP="00F52B29">
      <w:pPr>
        <w:pStyle w:val="Akapitzlist"/>
        <w:numPr>
          <w:ilvl w:val="0"/>
          <w:numId w:val="77"/>
        </w:numPr>
        <w:tabs>
          <w:tab w:val="left" w:pos="426"/>
        </w:tabs>
        <w:spacing w:line="26" w:lineRule="atLeast"/>
        <w:ind w:left="426" w:hanging="426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</w:t>
      </w:r>
      <w:r w:rsidR="006F701B" w:rsidRPr="00A87E9B">
        <w:rPr>
          <w:rFonts w:ascii="Arial" w:hAnsi="Arial" w:cs="Arial"/>
          <w:color w:val="000000" w:themeColor="text1"/>
          <w:sz w:val="24"/>
          <w:szCs w:val="24"/>
        </w:rPr>
        <w:t>nstytucja szkoleniowa</w:t>
      </w:r>
      <w:r w:rsidR="0077691D">
        <w:rPr>
          <w:rFonts w:ascii="Arial" w:hAnsi="Arial" w:cs="Arial"/>
          <w:color w:val="000000" w:themeColor="text1"/>
          <w:sz w:val="24"/>
          <w:szCs w:val="24"/>
        </w:rPr>
        <w:t xml:space="preserve"> realizująca szkolenie</w:t>
      </w:r>
      <w:r w:rsidR="006F701B"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w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skazana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przez osobę uprawnioną </w:t>
      </w:r>
      <w:r w:rsidR="006F701B" w:rsidRPr="00A87E9B">
        <w:rPr>
          <w:rFonts w:ascii="Arial" w:hAnsi="Arial" w:cs="Arial"/>
          <w:color w:val="000000" w:themeColor="text1"/>
          <w:sz w:val="24"/>
          <w:szCs w:val="24"/>
        </w:rPr>
        <w:t>musi posiadać aktualny wpis do</w:t>
      </w:r>
      <w:r w:rsidR="00513028">
        <w:rPr>
          <w:rFonts w:ascii="Arial" w:hAnsi="Arial" w:cs="Arial"/>
          <w:color w:val="000000" w:themeColor="text1"/>
          <w:sz w:val="24"/>
          <w:szCs w:val="24"/>
        </w:rPr>
        <w:t xml:space="preserve"> Rejestru I</w:t>
      </w:r>
      <w:r w:rsidR="006F701B" w:rsidRPr="00A87E9B">
        <w:rPr>
          <w:rFonts w:ascii="Arial" w:hAnsi="Arial" w:cs="Arial"/>
          <w:color w:val="000000" w:themeColor="text1"/>
          <w:sz w:val="24"/>
          <w:szCs w:val="24"/>
        </w:rPr>
        <w:t>nstytucji</w:t>
      </w:r>
      <w:r w:rsidR="00816FC0"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13028">
        <w:rPr>
          <w:rFonts w:ascii="Arial" w:hAnsi="Arial" w:cs="Arial"/>
          <w:color w:val="000000" w:themeColor="text1"/>
          <w:sz w:val="24"/>
          <w:szCs w:val="24"/>
        </w:rPr>
        <w:t>S</w:t>
      </w:r>
      <w:r w:rsidR="006F701B" w:rsidRPr="00A87E9B">
        <w:rPr>
          <w:rFonts w:ascii="Arial" w:hAnsi="Arial" w:cs="Arial"/>
          <w:color w:val="000000" w:themeColor="text1"/>
          <w:sz w:val="24"/>
          <w:szCs w:val="24"/>
        </w:rPr>
        <w:t>zkoleniowych, prowadzony przez Wojewódzki Urząd Pracy właściwy ze względu na jej siedzibę</w:t>
      </w:r>
      <w:r w:rsidR="00DD5E7B"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13028">
        <w:rPr>
          <w:rFonts w:ascii="Arial" w:hAnsi="Arial" w:cs="Arial"/>
          <w:color w:val="000000" w:themeColor="text1"/>
          <w:sz w:val="24"/>
          <w:szCs w:val="24"/>
        </w:rPr>
        <w:t>lub</w:t>
      </w:r>
      <w:r w:rsidR="00224DE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128D1">
        <w:rPr>
          <w:rFonts w:ascii="Arial" w:hAnsi="Arial" w:cs="Arial"/>
          <w:color w:val="000000" w:themeColor="text1"/>
          <w:sz w:val="24"/>
          <w:szCs w:val="24"/>
        </w:rPr>
        <w:t xml:space="preserve">wpis do </w:t>
      </w:r>
      <w:r w:rsidR="00224DE2">
        <w:rPr>
          <w:rFonts w:ascii="Arial" w:hAnsi="Arial" w:cs="Arial"/>
          <w:color w:val="000000" w:themeColor="text1"/>
          <w:sz w:val="24"/>
          <w:szCs w:val="24"/>
        </w:rPr>
        <w:t>Bazy Usług Rozwojowych</w:t>
      </w:r>
      <w:r w:rsidR="006F701B" w:rsidRPr="00A87E9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62D34F4A" w14:textId="2B1BD446" w:rsidR="00DD5E7B" w:rsidRPr="00A87E9B" w:rsidRDefault="006F701B" w:rsidP="00FE3ADC">
      <w:pPr>
        <w:pStyle w:val="Akapitzlist"/>
        <w:tabs>
          <w:tab w:val="left" w:pos="426"/>
        </w:tabs>
        <w:spacing w:before="60" w:after="60" w:line="26" w:lineRule="atLeast"/>
        <w:ind w:left="426"/>
        <w:rPr>
          <w:rStyle w:val="Hipercze"/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color w:val="000000" w:themeColor="text1"/>
          <w:sz w:val="24"/>
          <w:szCs w:val="24"/>
        </w:rPr>
        <w:t>Informację, czy dana</w:t>
      </w:r>
      <w:r w:rsidR="00DD5E7B"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instytucja posiada ww. wpis można sprawdzić na stronie </w:t>
      </w:r>
      <w:hyperlink r:id="rId10" w:history="1">
        <w:r w:rsidRPr="00A87E9B">
          <w:rPr>
            <w:rStyle w:val="Hipercze"/>
            <w:rFonts w:ascii="Arial" w:hAnsi="Arial" w:cs="Arial"/>
            <w:b w:val="0"/>
            <w:i/>
            <w:color w:val="000000" w:themeColor="text1"/>
            <w:sz w:val="24"/>
            <w:szCs w:val="24"/>
          </w:rPr>
          <w:t>www.ris.praca.gov.pl</w:t>
        </w:r>
      </w:hyperlink>
      <w:r w:rsidR="004171E6" w:rsidRPr="00A87E9B">
        <w:rPr>
          <w:rStyle w:val="Hipercze"/>
          <w:rFonts w:ascii="Arial" w:hAnsi="Arial" w:cs="Arial"/>
          <w:b w:val="0"/>
          <w:i/>
          <w:color w:val="000000" w:themeColor="text1"/>
          <w:sz w:val="24"/>
          <w:szCs w:val="24"/>
        </w:rPr>
        <w:t xml:space="preserve"> </w:t>
      </w:r>
      <w:r w:rsidR="00224DE2" w:rsidRPr="00224DE2">
        <w:rPr>
          <w:rStyle w:val="Hipercze"/>
          <w:rFonts w:ascii="Arial" w:hAnsi="Arial" w:cs="Arial"/>
          <w:b w:val="0"/>
          <w:color w:val="000000" w:themeColor="text1"/>
          <w:sz w:val="24"/>
          <w:szCs w:val="24"/>
        </w:rPr>
        <w:t>lub</w:t>
      </w:r>
      <w:r w:rsidR="00224DE2">
        <w:rPr>
          <w:rStyle w:val="Hipercze"/>
          <w:rFonts w:ascii="Arial" w:hAnsi="Arial" w:cs="Arial"/>
          <w:b w:val="0"/>
          <w:i/>
          <w:color w:val="000000" w:themeColor="text1"/>
          <w:sz w:val="24"/>
          <w:szCs w:val="24"/>
        </w:rPr>
        <w:t xml:space="preserve"> </w:t>
      </w:r>
      <w:r w:rsidR="00224DE2" w:rsidRPr="00224DE2">
        <w:rPr>
          <w:rStyle w:val="Hipercze"/>
          <w:rFonts w:ascii="Arial" w:hAnsi="Arial" w:cs="Arial"/>
          <w:b w:val="0"/>
          <w:i/>
          <w:color w:val="000000" w:themeColor="text1"/>
          <w:sz w:val="24"/>
          <w:szCs w:val="24"/>
        </w:rPr>
        <w:t>uslugirozwojowe.parp.gov.pl</w:t>
      </w:r>
    </w:p>
    <w:p w14:paraId="6BF18247" w14:textId="657FF73C" w:rsidR="001C7CA8" w:rsidRDefault="001C7CA8" w:rsidP="00A87E9B">
      <w:pPr>
        <w:tabs>
          <w:tab w:val="left" w:pos="426"/>
        </w:tabs>
        <w:spacing w:before="60" w:after="60" w:line="26" w:lineRule="atLeast"/>
        <w:rPr>
          <w:rFonts w:ascii="Arial" w:hAnsi="Arial" w:cs="Arial"/>
          <w:color w:val="000000" w:themeColor="text1"/>
          <w:sz w:val="24"/>
          <w:szCs w:val="24"/>
        </w:rPr>
      </w:pPr>
    </w:p>
    <w:p w14:paraId="793CB83F" w14:textId="297547F8" w:rsidR="00CA2576" w:rsidRDefault="00CA2576" w:rsidP="00A87E9B">
      <w:pPr>
        <w:tabs>
          <w:tab w:val="left" w:pos="426"/>
        </w:tabs>
        <w:spacing w:before="60" w:after="60" w:line="26" w:lineRule="atLeast"/>
        <w:rPr>
          <w:rFonts w:ascii="Arial" w:hAnsi="Arial" w:cs="Arial"/>
          <w:color w:val="000000" w:themeColor="text1"/>
          <w:sz w:val="24"/>
          <w:szCs w:val="24"/>
        </w:rPr>
      </w:pPr>
    </w:p>
    <w:p w14:paraId="1356AAF8" w14:textId="7EE9B692" w:rsidR="00CA2576" w:rsidRDefault="00CA2576" w:rsidP="00A87E9B">
      <w:pPr>
        <w:tabs>
          <w:tab w:val="left" w:pos="426"/>
        </w:tabs>
        <w:spacing w:before="60" w:after="60" w:line="26" w:lineRule="atLeast"/>
        <w:rPr>
          <w:rFonts w:ascii="Arial" w:hAnsi="Arial" w:cs="Arial"/>
          <w:color w:val="000000" w:themeColor="text1"/>
          <w:sz w:val="24"/>
          <w:szCs w:val="24"/>
        </w:rPr>
      </w:pPr>
    </w:p>
    <w:p w14:paraId="670DEE01" w14:textId="1C709D05" w:rsidR="00CA2576" w:rsidRDefault="00CA2576" w:rsidP="00A87E9B">
      <w:pPr>
        <w:tabs>
          <w:tab w:val="left" w:pos="426"/>
        </w:tabs>
        <w:spacing w:before="60" w:after="60" w:line="26" w:lineRule="atLeast"/>
        <w:rPr>
          <w:rFonts w:ascii="Arial" w:hAnsi="Arial" w:cs="Arial"/>
          <w:color w:val="000000" w:themeColor="text1"/>
          <w:sz w:val="24"/>
          <w:szCs w:val="24"/>
        </w:rPr>
      </w:pPr>
    </w:p>
    <w:p w14:paraId="27447793" w14:textId="08AC0312" w:rsidR="00CA2576" w:rsidRDefault="00CA2576" w:rsidP="00A87E9B">
      <w:pPr>
        <w:tabs>
          <w:tab w:val="left" w:pos="426"/>
        </w:tabs>
        <w:spacing w:before="60" w:after="60" w:line="26" w:lineRule="atLeast"/>
        <w:rPr>
          <w:rFonts w:ascii="Arial" w:hAnsi="Arial" w:cs="Arial"/>
          <w:color w:val="000000" w:themeColor="text1"/>
          <w:sz w:val="24"/>
          <w:szCs w:val="24"/>
        </w:rPr>
      </w:pPr>
    </w:p>
    <w:p w14:paraId="49FE73A6" w14:textId="77777777" w:rsidR="00CA2576" w:rsidRPr="00A87E9B" w:rsidRDefault="00CA2576" w:rsidP="00A87E9B">
      <w:pPr>
        <w:tabs>
          <w:tab w:val="left" w:pos="426"/>
        </w:tabs>
        <w:spacing w:before="60" w:after="60" w:line="26" w:lineRule="atLeast"/>
        <w:rPr>
          <w:rFonts w:ascii="Arial" w:hAnsi="Arial" w:cs="Arial"/>
          <w:color w:val="000000" w:themeColor="text1"/>
          <w:sz w:val="24"/>
          <w:szCs w:val="24"/>
        </w:rPr>
      </w:pPr>
    </w:p>
    <w:p w14:paraId="69E1BFF2" w14:textId="1A7F3A7A" w:rsidR="006F701B" w:rsidRPr="00A87E9B" w:rsidRDefault="006F701B" w:rsidP="00A87E9B">
      <w:pPr>
        <w:pStyle w:val="Akapitzlist"/>
        <w:numPr>
          <w:ilvl w:val="0"/>
          <w:numId w:val="99"/>
        </w:numPr>
        <w:tabs>
          <w:tab w:val="left" w:pos="426"/>
          <w:tab w:val="left" w:pos="9498"/>
          <w:tab w:val="left" w:pos="9923"/>
        </w:tabs>
        <w:spacing w:before="60" w:after="60" w:line="26" w:lineRule="atLeast"/>
        <w:ind w:right="28" w:hanging="1080"/>
        <w:rPr>
          <w:rFonts w:ascii="Arial" w:hAnsi="Arial" w:cs="Arial"/>
          <w:b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b/>
          <w:color w:val="000000" w:themeColor="text1"/>
          <w:sz w:val="24"/>
          <w:szCs w:val="24"/>
        </w:rPr>
        <w:t>Ścieżka ubiegania się o szkolenie</w:t>
      </w:r>
      <w:r w:rsidR="00D21847" w:rsidRPr="00A87E9B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6E2B3C0E" w14:textId="5B131F61" w:rsidR="00AD2049" w:rsidRPr="0026055B" w:rsidRDefault="00AD2049" w:rsidP="00E72198">
      <w:pPr>
        <w:pStyle w:val="Akapitzlist"/>
        <w:numPr>
          <w:ilvl w:val="3"/>
          <w:numId w:val="96"/>
        </w:numPr>
        <w:tabs>
          <w:tab w:val="left" w:pos="426"/>
          <w:tab w:val="left" w:pos="9923"/>
        </w:tabs>
        <w:suppressAutoHyphens/>
        <w:spacing w:before="60" w:after="60" w:line="26" w:lineRule="atLeast"/>
        <w:ind w:left="426" w:right="28" w:hanging="426"/>
        <w:rPr>
          <w:rFonts w:ascii="Arial" w:hAnsi="Arial" w:cs="Arial"/>
          <w:sz w:val="24"/>
          <w:szCs w:val="24"/>
        </w:rPr>
      </w:pPr>
      <w:r w:rsidRPr="00A86953">
        <w:rPr>
          <w:rFonts w:ascii="Arial" w:hAnsi="Arial" w:cs="Arial"/>
          <w:sz w:val="24"/>
          <w:szCs w:val="24"/>
        </w:rPr>
        <w:t xml:space="preserve">Wnioskodawca </w:t>
      </w:r>
      <w:r w:rsidR="00224DE2">
        <w:rPr>
          <w:rFonts w:ascii="Arial" w:hAnsi="Arial" w:cs="Arial"/>
          <w:sz w:val="24"/>
          <w:szCs w:val="24"/>
        </w:rPr>
        <w:t xml:space="preserve">– osoba bezrobotna lub poszukująca pracy - </w:t>
      </w:r>
      <w:r w:rsidRPr="00A86953">
        <w:rPr>
          <w:rFonts w:ascii="Arial" w:eastAsia="Times New Roman" w:hAnsi="Arial" w:cs="Arial"/>
          <w:sz w:val="24"/>
          <w:szCs w:val="24"/>
        </w:rPr>
        <w:t>na co najmniej 30 dni przed rozpoczęciem szkolenia</w:t>
      </w:r>
      <w:r w:rsidRPr="00A86953">
        <w:rPr>
          <w:rFonts w:ascii="Arial" w:hAnsi="Arial" w:cs="Arial"/>
          <w:sz w:val="24"/>
          <w:szCs w:val="24"/>
        </w:rPr>
        <w:t xml:space="preserve">, </w:t>
      </w:r>
      <w:r w:rsidR="000A07D9" w:rsidRPr="00A86953">
        <w:rPr>
          <w:rFonts w:ascii="Arial" w:hAnsi="Arial" w:cs="Arial"/>
          <w:sz w:val="24"/>
          <w:szCs w:val="24"/>
        </w:rPr>
        <w:t>w</w:t>
      </w:r>
      <w:r w:rsidR="00E72198" w:rsidRPr="00A86953">
        <w:rPr>
          <w:rFonts w:ascii="Arial" w:hAnsi="Arial" w:cs="Arial"/>
          <w:sz w:val="24"/>
          <w:szCs w:val="24"/>
        </w:rPr>
        <w:t> </w:t>
      </w:r>
      <w:r w:rsidR="000A07D9" w:rsidRPr="00A86953">
        <w:rPr>
          <w:rFonts w:ascii="Arial" w:hAnsi="Arial" w:cs="Arial"/>
          <w:sz w:val="24"/>
          <w:szCs w:val="24"/>
        </w:rPr>
        <w:t xml:space="preserve">kancelarii Urzędu Pracy m.st. Warszawy ul. </w:t>
      </w:r>
      <w:r w:rsidR="00E72198" w:rsidRPr="00A86953">
        <w:rPr>
          <w:rFonts w:ascii="Arial" w:hAnsi="Arial" w:cs="Arial"/>
          <w:sz w:val="24"/>
          <w:szCs w:val="24"/>
        </w:rPr>
        <w:t>Kasprzaka 18/20</w:t>
      </w:r>
      <w:r w:rsidR="0026055B">
        <w:rPr>
          <w:rFonts w:ascii="Arial" w:hAnsi="Arial" w:cs="Arial"/>
          <w:sz w:val="24"/>
          <w:szCs w:val="24"/>
        </w:rPr>
        <w:t xml:space="preserve">, </w:t>
      </w:r>
      <w:r w:rsidR="0026055B" w:rsidRPr="0026055B">
        <w:rPr>
          <w:rFonts w:ascii="Arial" w:hAnsi="Arial" w:cs="Arial"/>
          <w:sz w:val="24"/>
          <w:szCs w:val="24"/>
        </w:rPr>
        <w:t>składa „</w:t>
      </w:r>
      <w:r w:rsidR="0026055B" w:rsidRPr="0026055B">
        <w:rPr>
          <w:rFonts w:ascii="Arial" w:hAnsi="Arial" w:cs="Arial"/>
          <w:i/>
          <w:sz w:val="24"/>
          <w:szCs w:val="24"/>
        </w:rPr>
        <w:t>Wniosek o sfinansowanie szkoleni</w:t>
      </w:r>
      <w:r w:rsidR="0026055B" w:rsidRPr="0026055B">
        <w:rPr>
          <w:rFonts w:ascii="Arial" w:hAnsi="Arial" w:cs="Arial"/>
          <w:sz w:val="24"/>
          <w:szCs w:val="24"/>
        </w:rPr>
        <w:t>a”</w:t>
      </w:r>
      <w:r w:rsidR="0026055B">
        <w:rPr>
          <w:rFonts w:ascii="Arial" w:hAnsi="Arial" w:cs="Arial"/>
          <w:sz w:val="24"/>
          <w:szCs w:val="24"/>
        </w:rPr>
        <w:t>.</w:t>
      </w:r>
      <w:r w:rsidR="0026055B" w:rsidRPr="0026055B">
        <w:rPr>
          <w:rFonts w:ascii="Arial" w:hAnsi="Arial" w:cs="Arial"/>
          <w:sz w:val="24"/>
          <w:szCs w:val="24"/>
        </w:rPr>
        <w:t xml:space="preserve"> </w:t>
      </w:r>
      <w:r w:rsidR="0026055B">
        <w:rPr>
          <w:rFonts w:ascii="Arial" w:hAnsi="Arial" w:cs="Arial"/>
          <w:sz w:val="24"/>
          <w:szCs w:val="24"/>
        </w:rPr>
        <w:t xml:space="preserve">Wniosek należy złożyć </w:t>
      </w:r>
      <w:r w:rsidR="0026055B" w:rsidRPr="0026055B">
        <w:rPr>
          <w:rFonts w:ascii="Arial" w:hAnsi="Arial" w:cs="Arial"/>
          <w:sz w:val="24"/>
          <w:szCs w:val="24"/>
        </w:rPr>
        <w:t xml:space="preserve">na aktualnie obowiązującym druku, dostępnym do pobrania na stronie internetowej </w:t>
      </w:r>
      <w:r w:rsidR="0026055B">
        <w:rPr>
          <w:rFonts w:ascii="Arial" w:hAnsi="Arial" w:cs="Arial"/>
          <w:sz w:val="24"/>
          <w:szCs w:val="24"/>
        </w:rPr>
        <w:t xml:space="preserve">urzędu </w:t>
      </w:r>
      <w:hyperlink r:id="rId11" w:history="1">
        <w:r w:rsidR="0026055B" w:rsidRPr="0026055B">
          <w:rPr>
            <w:rStyle w:val="Hipercze"/>
            <w:rFonts w:ascii="Arial" w:hAnsi="Arial" w:cs="Arial"/>
            <w:b w:val="0"/>
            <w:i/>
            <w:color w:val="auto"/>
            <w:sz w:val="24"/>
            <w:szCs w:val="24"/>
          </w:rPr>
          <w:t>www.warszawa.praca.gov.pl</w:t>
        </w:r>
      </w:hyperlink>
      <w:r w:rsidR="0026055B" w:rsidRPr="0026055B">
        <w:rPr>
          <w:rFonts w:ascii="Arial" w:hAnsi="Arial" w:cs="Arial"/>
          <w:sz w:val="24"/>
          <w:szCs w:val="24"/>
        </w:rPr>
        <w:t xml:space="preserve">  w zakładce </w:t>
      </w:r>
      <w:r w:rsidR="0026055B" w:rsidRPr="0026055B">
        <w:rPr>
          <w:rFonts w:ascii="Arial" w:hAnsi="Arial" w:cs="Arial"/>
          <w:i/>
          <w:sz w:val="24"/>
          <w:szCs w:val="24"/>
        </w:rPr>
        <w:t>podnoszenie kwalifikacji</w:t>
      </w:r>
      <w:r w:rsidR="0026055B">
        <w:rPr>
          <w:rFonts w:ascii="Arial" w:hAnsi="Arial" w:cs="Arial"/>
          <w:i/>
          <w:sz w:val="24"/>
          <w:szCs w:val="24"/>
        </w:rPr>
        <w:t>.</w:t>
      </w:r>
    </w:p>
    <w:p w14:paraId="148D8BC5" w14:textId="5EA160D4" w:rsidR="00BE5549" w:rsidRDefault="0026055B" w:rsidP="00A87E9B">
      <w:pPr>
        <w:pStyle w:val="Akapitzlist"/>
        <w:numPr>
          <w:ilvl w:val="3"/>
          <w:numId w:val="96"/>
        </w:numPr>
        <w:tabs>
          <w:tab w:val="left" w:pos="426"/>
          <w:tab w:val="left" w:pos="9923"/>
        </w:tabs>
        <w:spacing w:before="60" w:after="60" w:line="26" w:lineRule="atLeast"/>
        <w:ind w:left="426" w:right="28" w:hanging="426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Wymagane elementy „</w:t>
      </w:r>
      <w:r>
        <w:rPr>
          <w:rFonts w:ascii="Arial" w:hAnsi="Arial" w:cs="Arial"/>
          <w:i/>
          <w:sz w:val="24"/>
          <w:szCs w:val="24"/>
        </w:rPr>
        <w:t>Wnios</w:t>
      </w:r>
      <w:r w:rsidRPr="0026055B">
        <w:rPr>
          <w:rFonts w:ascii="Arial" w:hAnsi="Arial" w:cs="Arial"/>
          <w:i/>
          <w:sz w:val="24"/>
          <w:szCs w:val="24"/>
        </w:rPr>
        <w:t>k</w:t>
      </w:r>
      <w:r>
        <w:rPr>
          <w:rFonts w:ascii="Arial" w:hAnsi="Arial" w:cs="Arial"/>
          <w:i/>
          <w:sz w:val="24"/>
          <w:szCs w:val="24"/>
        </w:rPr>
        <w:t>u</w:t>
      </w:r>
      <w:r w:rsidRPr="0026055B">
        <w:rPr>
          <w:rFonts w:ascii="Arial" w:hAnsi="Arial" w:cs="Arial"/>
          <w:i/>
          <w:sz w:val="24"/>
          <w:szCs w:val="24"/>
        </w:rPr>
        <w:t xml:space="preserve"> o sfinansowanie szkoleni</w:t>
      </w:r>
      <w:r>
        <w:rPr>
          <w:rFonts w:ascii="Arial" w:hAnsi="Arial" w:cs="Arial"/>
          <w:i/>
          <w:sz w:val="24"/>
          <w:szCs w:val="24"/>
        </w:rPr>
        <w:t>a”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:</w:t>
      </w:r>
    </w:p>
    <w:p w14:paraId="4154DE43" w14:textId="3655C57B" w:rsidR="00F97810" w:rsidRDefault="00CB5345" w:rsidP="00A33E2F">
      <w:pPr>
        <w:pStyle w:val="Akapitzlist"/>
        <w:numPr>
          <w:ilvl w:val="0"/>
          <w:numId w:val="103"/>
        </w:numPr>
        <w:tabs>
          <w:tab w:val="left" w:pos="426"/>
          <w:tab w:val="left" w:pos="9923"/>
        </w:tabs>
        <w:spacing w:before="60" w:after="60" w:line="26" w:lineRule="atLeast"/>
        <w:ind w:right="28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dane identyfikacyjne Wnioskującego</w:t>
      </w:r>
      <w:r w:rsidR="00380DCA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</w:p>
    <w:p w14:paraId="1FF98C30" w14:textId="3BB10A96" w:rsidR="00CB5345" w:rsidRDefault="00CB5345" w:rsidP="00A33E2F">
      <w:pPr>
        <w:pStyle w:val="Akapitzlist"/>
        <w:numPr>
          <w:ilvl w:val="0"/>
          <w:numId w:val="103"/>
        </w:numPr>
        <w:tabs>
          <w:tab w:val="left" w:pos="426"/>
          <w:tab w:val="left" w:pos="9923"/>
        </w:tabs>
        <w:spacing w:before="60" w:after="60" w:line="26" w:lineRule="atLeast"/>
        <w:ind w:right="28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nazwa szkolenia, o sfinansowanie którego Wnioskujący ubiega się</w:t>
      </w:r>
    </w:p>
    <w:p w14:paraId="7B2CA204" w14:textId="55A4E220" w:rsidR="00A33E2F" w:rsidRPr="00A33E2F" w:rsidRDefault="00A33E2F" w:rsidP="00A33E2F">
      <w:pPr>
        <w:pStyle w:val="Akapitzlist"/>
        <w:numPr>
          <w:ilvl w:val="0"/>
          <w:numId w:val="103"/>
        </w:numPr>
        <w:tabs>
          <w:tab w:val="left" w:pos="426"/>
          <w:tab w:val="left" w:pos="9923"/>
        </w:tabs>
        <w:spacing w:before="60" w:after="60" w:line="26" w:lineRule="atLeast"/>
        <w:ind w:right="28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ahoma,Bold" w:hAnsi="Arial" w:cs="Arial"/>
          <w:color w:val="000000" w:themeColor="text1"/>
          <w:sz w:val="24"/>
          <w:szCs w:val="24"/>
          <w:lang w:eastAsia="pl-PL"/>
        </w:rPr>
        <w:t xml:space="preserve">uzasadnienie Wnioskującego dotyczące celowości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odbycia wnioskowanego szkolenia w</w:t>
      </w:r>
      <w:r>
        <w:rPr>
          <w:rFonts w:ascii="Arial" w:hAnsi="Arial" w:cs="Arial"/>
          <w:color w:val="000000" w:themeColor="text1"/>
          <w:sz w:val="24"/>
          <w:szCs w:val="24"/>
        </w:rPr>
        <w:t> 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odniesieniu do swojej sytu</w:t>
      </w:r>
      <w:r>
        <w:rPr>
          <w:rFonts w:ascii="Arial" w:hAnsi="Arial" w:cs="Arial"/>
          <w:color w:val="000000" w:themeColor="text1"/>
          <w:sz w:val="24"/>
          <w:szCs w:val="24"/>
        </w:rPr>
        <w:t>acji na rynku pracy (np. czy jest możliwość podjęcia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zatrudnienia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 po tym szkoleniu,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czy są w tym zakresie dostępne oferty pracy,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zasadność zmiany lub podwyższenia kwalifikacji w powiązaniu z możliwością podjęcia lub utrzymani</w:t>
      </w:r>
      <w:r>
        <w:rPr>
          <w:rFonts w:ascii="Arial" w:hAnsi="Arial" w:cs="Arial"/>
          <w:color w:val="000000" w:themeColor="text1"/>
          <w:sz w:val="24"/>
          <w:szCs w:val="24"/>
        </w:rPr>
        <w:t>a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zatrudnienia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)</w:t>
      </w:r>
    </w:p>
    <w:p w14:paraId="08B28CDA" w14:textId="638AEE48" w:rsidR="00A33E2F" w:rsidRDefault="00A33E2F" w:rsidP="00A33E2F">
      <w:pPr>
        <w:pStyle w:val="Akapitzlist"/>
        <w:numPr>
          <w:ilvl w:val="0"/>
          <w:numId w:val="103"/>
        </w:numPr>
        <w:tabs>
          <w:tab w:val="left" w:pos="9923"/>
        </w:tabs>
        <w:spacing w:before="60" w:after="60" w:line="26" w:lineRule="atLeast"/>
        <w:ind w:right="28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color w:val="000000" w:themeColor="text1"/>
          <w:sz w:val="24"/>
          <w:szCs w:val="24"/>
        </w:rPr>
        <w:t>wypełnion</w:t>
      </w:r>
      <w:r>
        <w:rPr>
          <w:rFonts w:ascii="Arial" w:hAnsi="Arial" w:cs="Arial"/>
          <w:color w:val="000000" w:themeColor="text1"/>
          <w:sz w:val="24"/>
          <w:szCs w:val="24"/>
        </w:rPr>
        <w:t>e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 i podpisan</w:t>
      </w:r>
      <w:r>
        <w:rPr>
          <w:rFonts w:ascii="Arial" w:hAnsi="Arial" w:cs="Arial"/>
          <w:color w:val="000000" w:themeColor="text1"/>
          <w:sz w:val="24"/>
          <w:szCs w:val="24"/>
        </w:rPr>
        <w:t>e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 przez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wybraną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 instytucję szkoleniową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2 egzemplarze umowy,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w</w:t>
      </w:r>
      <w:r>
        <w:rPr>
          <w:rFonts w:ascii="Arial" w:hAnsi="Arial" w:cs="Arial"/>
          <w:color w:val="000000" w:themeColor="text1"/>
          <w:sz w:val="24"/>
          <w:szCs w:val="24"/>
        </w:rPr>
        <w:t> 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oryginale wraz z załącznikami</w:t>
      </w:r>
    </w:p>
    <w:p w14:paraId="44D23C05" w14:textId="45E7C235" w:rsidR="00A33E2F" w:rsidRPr="00A87E9B" w:rsidRDefault="00A33E2F" w:rsidP="00A33E2F">
      <w:pPr>
        <w:pStyle w:val="Akapitzlist"/>
        <w:tabs>
          <w:tab w:val="left" w:pos="9923"/>
        </w:tabs>
        <w:spacing w:before="60" w:after="60" w:line="26" w:lineRule="atLeast"/>
        <w:ind w:left="709" w:right="28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oraz </w:t>
      </w:r>
    </w:p>
    <w:p w14:paraId="28608DEA" w14:textId="4259223F" w:rsidR="00A33E2F" w:rsidRDefault="00A33E2F" w:rsidP="00A33E2F">
      <w:pPr>
        <w:pStyle w:val="Akapitzlist"/>
        <w:widowControl w:val="0"/>
        <w:numPr>
          <w:ilvl w:val="0"/>
          <w:numId w:val="103"/>
        </w:numPr>
        <w:tabs>
          <w:tab w:val="left" w:pos="9923"/>
        </w:tabs>
        <w:suppressAutoHyphens/>
        <w:autoSpaceDE w:val="0"/>
        <w:spacing w:before="60" w:after="60" w:line="26" w:lineRule="atLeast"/>
        <w:ind w:right="28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oświadczenia pracodawcy o zamiarze zatrudnienia osoby po ukończeniu szkolenia (formularz A), </w:t>
      </w:r>
    </w:p>
    <w:p w14:paraId="1B310A4D" w14:textId="037EBA54" w:rsidR="00A33E2F" w:rsidRPr="00A87E9B" w:rsidRDefault="00A33E2F" w:rsidP="00A33E2F">
      <w:pPr>
        <w:pStyle w:val="Akapitzlist"/>
        <w:widowControl w:val="0"/>
        <w:tabs>
          <w:tab w:val="left" w:pos="9923"/>
        </w:tabs>
        <w:suppressAutoHyphens/>
        <w:autoSpaceDE w:val="0"/>
        <w:spacing w:before="60" w:after="60" w:line="26" w:lineRule="atLeast"/>
        <w:ind w:right="28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lub</w:t>
      </w:r>
    </w:p>
    <w:p w14:paraId="360CBBF7" w14:textId="0D31E94C" w:rsidR="00A33E2F" w:rsidRPr="00A87E9B" w:rsidRDefault="00A33E2F" w:rsidP="00A33E2F">
      <w:pPr>
        <w:pStyle w:val="Akapitzlist"/>
        <w:numPr>
          <w:ilvl w:val="0"/>
          <w:numId w:val="103"/>
        </w:numPr>
        <w:tabs>
          <w:tab w:val="left" w:pos="426"/>
          <w:tab w:val="left" w:pos="9923"/>
        </w:tabs>
        <w:spacing w:before="60" w:after="60" w:line="26" w:lineRule="atLeast"/>
        <w:ind w:right="28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color w:val="000000" w:themeColor="text1"/>
          <w:sz w:val="24"/>
          <w:szCs w:val="24"/>
        </w:rPr>
        <w:t>oświadczenia o zamiarze podjęcia/wznowienia działalności gospodarczej z własnych środków finansowych po ukończeniu szkolenia wraz z opisem planowanego przedsięwzięcia (formularz B)</w:t>
      </w:r>
      <w:r w:rsidR="002128D1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02E66AE" w14:textId="4ECFC3A7" w:rsidR="00961144" w:rsidRPr="00114B8A" w:rsidRDefault="00147B8E" w:rsidP="00470A83">
      <w:pPr>
        <w:pStyle w:val="Akapitzlist"/>
        <w:numPr>
          <w:ilvl w:val="0"/>
          <w:numId w:val="101"/>
        </w:numPr>
        <w:tabs>
          <w:tab w:val="left" w:pos="360"/>
          <w:tab w:val="left" w:pos="9923"/>
        </w:tabs>
        <w:suppressAutoHyphens/>
        <w:spacing w:before="60" w:after="60" w:line="26" w:lineRule="atLeast"/>
        <w:ind w:left="426" w:right="28" w:hanging="426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61144" w:rsidRPr="00A87E9B">
        <w:rPr>
          <w:rFonts w:ascii="Arial" w:hAnsi="Arial" w:cs="Arial"/>
          <w:color w:val="000000" w:themeColor="text1"/>
          <w:sz w:val="24"/>
          <w:szCs w:val="24"/>
        </w:rPr>
        <w:t xml:space="preserve">Wniosek złożony </w:t>
      </w:r>
      <w:r w:rsidR="00470A83">
        <w:rPr>
          <w:rFonts w:ascii="Arial" w:hAnsi="Arial" w:cs="Arial"/>
          <w:color w:val="000000" w:themeColor="text1"/>
          <w:sz w:val="24"/>
          <w:szCs w:val="24"/>
        </w:rPr>
        <w:t xml:space="preserve">w formie kopii lub </w:t>
      </w:r>
      <w:r w:rsidR="00961144" w:rsidRPr="00A87E9B">
        <w:rPr>
          <w:rFonts w:ascii="Arial" w:hAnsi="Arial" w:cs="Arial"/>
          <w:color w:val="000000" w:themeColor="text1"/>
          <w:sz w:val="24"/>
          <w:szCs w:val="24"/>
        </w:rPr>
        <w:t>na inn</w:t>
      </w:r>
      <w:r w:rsidR="00114B8A">
        <w:rPr>
          <w:rFonts w:ascii="Arial" w:hAnsi="Arial" w:cs="Arial"/>
          <w:color w:val="000000" w:themeColor="text1"/>
          <w:sz w:val="24"/>
          <w:szCs w:val="24"/>
        </w:rPr>
        <w:t>ym druku niż obowiązujący w</w:t>
      </w:r>
      <w:r w:rsidR="00961144"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61144" w:rsidRPr="00A87E9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Urzędzie </w:t>
      </w:r>
      <w:r w:rsidR="00114B8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Pracy m.st. Warszawy </w:t>
      </w:r>
      <w:r w:rsidR="00961144" w:rsidRPr="00A87E9B">
        <w:rPr>
          <w:rFonts w:ascii="Arial" w:eastAsia="Times New Roman" w:hAnsi="Arial" w:cs="Arial"/>
          <w:color w:val="000000" w:themeColor="text1"/>
          <w:sz w:val="24"/>
          <w:szCs w:val="24"/>
        </w:rPr>
        <w:t>pozosta</w:t>
      </w:r>
      <w:r w:rsidR="00114B8A">
        <w:rPr>
          <w:rFonts w:ascii="Arial" w:eastAsia="Times New Roman" w:hAnsi="Arial" w:cs="Arial"/>
          <w:color w:val="000000" w:themeColor="text1"/>
          <w:sz w:val="24"/>
          <w:szCs w:val="24"/>
        </w:rPr>
        <w:t>wia się</w:t>
      </w:r>
      <w:r w:rsidR="00961144" w:rsidRPr="00A87E9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bez rozpatrzenia.</w:t>
      </w:r>
    </w:p>
    <w:p w14:paraId="70FFC2A6" w14:textId="2ADFCF66" w:rsidR="00114B8A" w:rsidRPr="00114B8A" w:rsidRDefault="00E76B59" w:rsidP="00147B8E">
      <w:pPr>
        <w:pStyle w:val="Akapitzlist"/>
        <w:numPr>
          <w:ilvl w:val="0"/>
          <w:numId w:val="101"/>
        </w:numPr>
        <w:tabs>
          <w:tab w:val="left" w:pos="360"/>
          <w:tab w:val="left" w:pos="9923"/>
        </w:tabs>
        <w:suppressAutoHyphens/>
        <w:spacing w:before="60" w:after="60" w:line="26" w:lineRule="atLeast"/>
        <w:ind w:left="426" w:right="28" w:hanging="426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546A62">
        <w:rPr>
          <w:rFonts w:ascii="Arial" w:eastAsia="Times New Roman" w:hAnsi="Arial" w:cs="Arial"/>
          <w:color w:val="000000" w:themeColor="text1"/>
          <w:sz w:val="24"/>
          <w:szCs w:val="24"/>
        </w:rPr>
        <w:t>W przypadku</w:t>
      </w:r>
      <w:r w:rsidR="00114B8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r w:rsidR="00546A6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gdy wniosek jest niekompletny, a </w:t>
      </w:r>
      <w:r w:rsidR="00114B8A">
        <w:rPr>
          <w:rFonts w:ascii="Arial" w:eastAsia="Times New Roman" w:hAnsi="Arial" w:cs="Arial"/>
          <w:color w:val="000000" w:themeColor="text1"/>
          <w:sz w:val="24"/>
          <w:szCs w:val="24"/>
        </w:rPr>
        <w:t>nie jest możliwe uzupełnienie braków przed terminem rozpoczęcia szkolenia, zostaje rozpatrzony odmownie z przyczyn formalnych.</w:t>
      </w:r>
    </w:p>
    <w:p w14:paraId="339E2BAD" w14:textId="2C2EA6D4" w:rsidR="00114B8A" w:rsidRPr="00995CD4" w:rsidRDefault="00147B8E" w:rsidP="00470A83">
      <w:pPr>
        <w:pStyle w:val="Akapitzlist"/>
        <w:numPr>
          <w:ilvl w:val="0"/>
          <w:numId w:val="101"/>
        </w:numPr>
        <w:tabs>
          <w:tab w:val="left" w:pos="360"/>
          <w:tab w:val="left" w:pos="9923"/>
        </w:tabs>
        <w:suppressAutoHyphens/>
        <w:spacing w:before="60" w:after="60" w:line="26" w:lineRule="atLeast"/>
        <w:ind w:left="426" w:right="28" w:hanging="426"/>
        <w:rPr>
          <w:rStyle w:val="Odwoaniedokomentarza"/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546A62" w:rsidRPr="00A33E2F">
        <w:rPr>
          <w:rFonts w:ascii="Arial" w:eastAsia="Times New Roman" w:hAnsi="Arial" w:cs="Arial"/>
          <w:sz w:val="24"/>
          <w:szCs w:val="24"/>
        </w:rPr>
        <w:t>Wniosk</w:t>
      </w:r>
      <w:r w:rsidR="00546A62">
        <w:rPr>
          <w:rFonts w:ascii="Arial" w:eastAsia="Times New Roman" w:hAnsi="Arial" w:cs="Arial"/>
          <w:sz w:val="24"/>
          <w:szCs w:val="24"/>
        </w:rPr>
        <w:t>odawca</w:t>
      </w:r>
      <w:r w:rsidR="00546A62" w:rsidRPr="00A33E2F">
        <w:rPr>
          <w:rFonts w:ascii="Arial" w:eastAsia="Times New Roman" w:hAnsi="Arial" w:cs="Arial"/>
          <w:sz w:val="24"/>
          <w:szCs w:val="24"/>
        </w:rPr>
        <w:t xml:space="preserve"> </w:t>
      </w:r>
      <w:r w:rsidR="00114B8A" w:rsidRPr="00A33E2F">
        <w:rPr>
          <w:rFonts w:ascii="Arial" w:eastAsia="Times New Roman" w:hAnsi="Arial" w:cs="Arial"/>
          <w:sz w:val="24"/>
          <w:szCs w:val="24"/>
        </w:rPr>
        <w:t xml:space="preserve">może, w siedzibie Urzędu, ul. Kasprzaka 18/20, skonsultować wniosek pod kątem formalnym z pracownikiem Centrum Aktywizacji Zawodowej, </w:t>
      </w:r>
      <w:r w:rsidR="00995CD4" w:rsidRPr="00F52B29">
        <w:rPr>
          <w:rFonts w:ascii="Arial" w:hAnsi="Arial" w:cs="Arial"/>
          <w:iCs/>
          <w:sz w:val="24"/>
          <w:szCs w:val="24"/>
          <w:lang w:eastAsia="pl-PL"/>
        </w:rPr>
        <w:t xml:space="preserve">Działu Obsługi </w:t>
      </w:r>
      <w:r w:rsidR="004161E0">
        <w:rPr>
          <w:rFonts w:ascii="Arial" w:hAnsi="Arial" w:cs="Arial"/>
          <w:iCs/>
          <w:sz w:val="24"/>
          <w:szCs w:val="24"/>
          <w:lang w:eastAsia="pl-PL"/>
        </w:rPr>
        <w:br/>
      </w:r>
      <w:r w:rsidR="00995CD4" w:rsidRPr="00F52B29">
        <w:rPr>
          <w:rFonts w:ascii="Arial" w:hAnsi="Arial" w:cs="Arial"/>
          <w:iCs/>
          <w:sz w:val="24"/>
          <w:szCs w:val="24"/>
          <w:lang w:eastAsia="pl-PL"/>
        </w:rPr>
        <w:t xml:space="preserve">i Aktywizacji Cudzoziemców </w:t>
      </w:r>
      <w:r w:rsidR="00995CD4" w:rsidRPr="00A313D2">
        <w:rPr>
          <w:rFonts w:ascii="Arial" w:hAnsi="Arial" w:cs="Arial"/>
          <w:iCs/>
          <w:sz w:val="24"/>
          <w:szCs w:val="24"/>
          <w:lang w:eastAsia="pl-PL"/>
        </w:rPr>
        <w:t>lub Działu Obsługi Osób z Niepełnosprawnościami.</w:t>
      </w:r>
    </w:p>
    <w:p w14:paraId="1FDA2707" w14:textId="0CC354A4" w:rsidR="000859E3" w:rsidRPr="00A33E2F" w:rsidRDefault="00546A62" w:rsidP="00470A83">
      <w:pPr>
        <w:pStyle w:val="Akapitzlist"/>
        <w:numPr>
          <w:ilvl w:val="0"/>
          <w:numId w:val="101"/>
        </w:numPr>
        <w:tabs>
          <w:tab w:val="left" w:pos="426"/>
          <w:tab w:val="left" w:pos="9923"/>
        </w:tabs>
        <w:suppressAutoHyphens/>
        <w:spacing w:before="60" w:after="60" w:line="26" w:lineRule="atLeast"/>
        <w:ind w:left="426" w:right="28" w:hanging="426"/>
        <w:rPr>
          <w:rFonts w:ascii="Arial" w:hAnsi="Arial" w:cs="Arial"/>
          <w:sz w:val="24"/>
          <w:szCs w:val="24"/>
        </w:rPr>
      </w:pPr>
      <w:r w:rsidRPr="00546A62">
        <w:rPr>
          <w:rFonts w:ascii="Arial" w:eastAsia="Times New Roman" w:hAnsi="Arial" w:cs="Arial"/>
          <w:sz w:val="24"/>
          <w:szCs w:val="24"/>
        </w:rPr>
        <w:t>Po rozpatrzeniu wniosku, sprawdzeniu poprawności złożonych dokumentów oraz weryfikacji posiadanych środków finansowych, Urząd poinformuje pisemnie Wnioskodawcę o sposobie jego rozpatrzenia w terminie 30 dni od dnia złożenia wniosku.</w:t>
      </w:r>
    </w:p>
    <w:p w14:paraId="76238A01" w14:textId="5C5769AD" w:rsidR="00114B8A" w:rsidRPr="00A33E2F" w:rsidRDefault="00BB5BAB" w:rsidP="00470A83">
      <w:pPr>
        <w:pStyle w:val="Akapitzlist"/>
        <w:numPr>
          <w:ilvl w:val="0"/>
          <w:numId w:val="101"/>
        </w:numPr>
        <w:tabs>
          <w:tab w:val="left" w:pos="426"/>
          <w:tab w:val="left" w:pos="9923"/>
        </w:tabs>
        <w:suppressAutoHyphens/>
        <w:spacing w:before="60" w:after="60" w:line="26" w:lineRule="atLeast"/>
        <w:ind w:left="426" w:right="28" w:hanging="426"/>
        <w:rPr>
          <w:rFonts w:ascii="Arial" w:hAnsi="Arial" w:cs="Arial"/>
          <w:sz w:val="24"/>
          <w:szCs w:val="24"/>
        </w:rPr>
      </w:pPr>
      <w:r w:rsidRPr="00A33E2F">
        <w:rPr>
          <w:rFonts w:ascii="Arial" w:hAnsi="Arial" w:cs="Arial"/>
          <w:sz w:val="24"/>
          <w:szCs w:val="24"/>
        </w:rPr>
        <w:t>Odmowa sfinansowania szkolenia nie wymaga wydania decyzji administracyjnej.</w:t>
      </w:r>
    </w:p>
    <w:p w14:paraId="24536A1E" w14:textId="60F0ABD4" w:rsidR="00425E08" w:rsidRPr="00A87E9B" w:rsidRDefault="000859E3" w:rsidP="00470A83">
      <w:pPr>
        <w:pStyle w:val="Akapitzlist"/>
        <w:numPr>
          <w:ilvl w:val="0"/>
          <w:numId w:val="101"/>
        </w:numPr>
        <w:tabs>
          <w:tab w:val="left" w:pos="426"/>
          <w:tab w:val="left" w:pos="9923"/>
        </w:tabs>
        <w:suppressAutoHyphens/>
        <w:spacing w:before="60" w:after="60" w:line="26" w:lineRule="atLeast"/>
        <w:ind w:left="426" w:right="28" w:hanging="426"/>
        <w:rPr>
          <w:rFonts w:ascii="Arial" w:hAnsi="Arial" w:cs="Arial"/>
          <w:color w:val="000000" w:themeColor="text1"/>
          <w:sz w:val="24"/>
          <w:szCs w:val="24"/>
        </w:rPr>
      </w:pPr>
      <w:r w:rsidRPr="00A33E2F">
        <w:rPr>
          <w:rFonts w:ascii="Arial" w:eastAsia="Times New Roman" w:hAnsi="Arial" w:cs="Arial"/>
          <w:sz w:val="24"/>
          <w:szCs w:val="24"/>
        </w:rPr>
        <w:t xml:space="preserve">Urząd zastrzega, że w wyniku dokonanej analizy </w:t>
      </w:r>
      <w:r w:rsidR="00470A83" w:rsidRPr="00A33E2F">
        <w:rPr>
          <w:rFonts w:ascii="Arial" w:eastAsia="Times New Roman" w:hAnsi="Arial" w:cs="Arial"/>
          <w:sz w:val="24"/>
          <w:szCs w:val="24"/>
        </w:rPr>
        <w:t>analogicznych ofert szkoleniowych dostępnych na rynku,</w:t>
      </w:r>
      <w:r w:rsidRPr="00A33E2F">
        <w:rPr>
          <w:rFonts w:ascii="Arial" w:eastAsia="Times New Roman" w:hAnsi="Arial" w:cs="Arial"/>
          <w:sz w:val="24"/>
          <w:szCs w:val="24"/>
        </w:rPr>
        <w:t xml:space="preserve"> może zmniejszyć wysokość wnioskowane</w:t>
      </w:r>
      <w:r w:rsidR="00523752" w:rsidRPr="00A33E2F">
        <w:rPr>
          <w:rFonts w:ascii="Arial" w:eastAsia="Times New Roman" w:hAnsi="Arial" w:cs="Arial"/>
          <w:sz w:val="24"/>
          <w:szCs w:val="24"/>
        </w:rPr>
        <w:t>go</w:t>
      </w:r>
      <w:r w:rsidRPr="00A33E2F">
        <w:rPr>
          <w:rFonts w:ascii="Arial" w:eastAsia="Times New Roman" w:hAnsi="Arial" w:cs="Arial"/>
          <w:sz w:val="24"/>
          <w:szCs w:val="24"/>
        </w:rPr>
        <w:t xml:space="preserve"> </w:t>
      </w:r>
      <w:r w:rsidR="00523752" w:rsidRPr="00A33E2F">
        <w:rPr>
          <w:rFonts w:ascii="Arial" w:eastAsia="Times New Roman" w:hAnsi="Arial" w:cs="Arial"/>
          <w:sz w:val="24"/>
          <w:szCs w:val="24"/>
        </w:rPr>
        <w:t>wsparcia</w:t>
      </w:r>
      <w:r w:rsidR="00523752" w:rsidRPr="00A33E2F">
        <w:rPr>
          <w:rFonts w:ascii="Arial" w:hAnsi="Arial" w:cs="Arial"/>
          <w:sz w:val="24"/>
          <w:szCs w:val="24"/>
        </w:rPr>
        <w:t xml:space="preserve"> </w:t>
      </w:r>
      <w:r w:rsidR="00523752" w:rsidRPr="00A87E9B">
        <w:rPr>
          <w:rFonts w:ascii="Arial" w:hAnsi="Arial" w:cs="Arial"/>
          <w:color w:val="000000" w:themeColor="text1"/>
          <w:sz w:val="24"/>
          <w:szCs w:val="24"/>
        </w:rPr>
        <w:t>w części finansowanej z Funduszu Pracy.</w:t>
      </w:r>
    </w:p>
    <w:p w14:paraId="157CC780" w14:textId="0CEEA23F" w:rsidR="00523752" w:rsidRPr="00A87E9B" w:rsidRDefault="00523752" w:rsidP="00470A83">
      <w:pPr>
        <w:pStyle w:val="Akapitzlist"/>
        <w:numPr>
          <w:ilvl w:val="0"/>
          <w:numId w:val="101"/>
        </w:numPr>
        <w:tabs>
          <w:tab w:val="left" w:pos="426"/>
          <w:tab w:val="left" w:pos="9923"/>
        </w:tabs>
        <w:suppressAutoHyphens/>
        <w:spacing w:before="60" w:after="60" w:line="26" w:lineRule="atLeast"/>
        <w:ind w:left="426" w:right="28" w:hanging="426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color w:val="000000" w:themeColor="text1"/>
          <w:sz w:val="24"/>
          <w:szCs w:val="24"/>
        </w:rPr>
        <w:t>W przypadku pozytywnej oceny wniosku</w:t>
      </w:r>
      <w:r w:rsidR="00E72198" w:rsidRPr="00E7219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72198" w:rsidRPr="00A87E9B">
        <w:rPr>
          <w:rFonts w:ascii="Arial" w:hAnsi="Arial" w:cs="Arial"/>
          <w:color w:val="000000" w:themeColor="text1"/>
          <w:sz w:val="24"/>
          <w:szCs w:val="24"/>
        </w:rPr>
        <w:t>Urząd zawiera z instytucją szkoleniową umowę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E72198">
        <w:rPr>
          <w:rFonts w:ascii="Arial" w:hAnsi="Arial" w:cs="Arial"/>
          <w:color w:val="000000" w:themeColor="text1"/>
          <w:sz w:val="24"/>
          <w:szCs w:val="24"/>
        </w:rPr>
        <w:t>a 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osoba uprawniona otrzy</w:t>
      </w:r>
      <w:r w:rsidR="00E72198">
        <w:rPr>
          <w:rFonts w:ascii="Arial" w:hAnsi="Arial" w:cs="Arial"/>
          <w:color w:val="000000" w:themeColor="text1"/>
          <w:sz w:val="24"/>
          <w:szCs w:val="24"/>
        </w:rPr>
        <w:t>muje skierowanie na szkolenie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6326837" w14:textId="17FC8800" w:rsidR="00523752" w:rsidRPr="00A87E9B" w:rsidRDefault="00523752" w:rsidP="00470A83">
      <w:pPr>
        <w:pStyle w:val="Akapitzlist"/>
        <w:numPr>
          <w:ilvl w:val="0"/>
          <w:numId w:val="101"/>
        </w:numPr>
        <w:tabs>
          <w:tab w:val="left" w:pos="426"/>
          <w:tab w:val="left" w:pos="9923"/>
        </w:tabs>
        <w:suppressAutoHyphens/>
        <w:spacing w:before="60" w:after="60" w:line="26" w:lineRule="atLeast"/>
        <w:ind w:left="426" w:right="28" w:hanging="426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Brak </w:t>
      </w:r>
      <w:r w:rsidR="00422787" w:rsidRPr="00A87E9B">
        <w:rPr>
          <w:rFonts w:ascii="Arial" w:hAnsi="Arial" w:cs="Arial"/>
          <w:color w:val="000000" w:themeColor="text1"/>
          <w:sz w:val="24"/>
          <w:szCs w:val="24"/>
        </w:rPr>
        <w:t xml:space="preserve">pisemnej </w:t>
      </w:r>
      <w:r w:rsidR="00A33E2F">
        <w:rPr>
          <w:rFonts w:ascii="Arial" w:hAnsi="Arial" w:cs="Arial"/>
          <w:color w:val="000000" w:themeColor="text1"/>
          <w:sz w:val="24"/>
          <w:szCs w:val="24"/>
        </w:rPr>
        <w:t>informacji</w:t>
      </w:r>
      <w:r w:rsidR="00422787"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753C">
        <w:rPr>
          <w:rFonts w:ascii="Arial" w:hAnsi="Arial" w:cs="Arial"/>
          <w:color w:val="000000" w:themeColor="text1"/>
          <w:sz w:val="24"/>
          <w:szCs w:val="24"/>
        </w:rPr>
        <w:t>ze strony Urzędu o sposobie rozpatrzenia wniosku</w:t>
      </w:r>
      <w:r w:rsidR="00422787"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753C">
        <w:rPr>
          <w:rFonts w:ascii="Arial" w:hAnsi="Arial" w:cs="Arial"/>
          <w:color w:val="000000" w:themeColor="text1"/>
          <w:sz w:val="24"/>
          <w:szCs w:val="24"/>
        </w:rPr>
        <w:t>do dnia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 rozpoczęcia szkolenia jest równoznaczny z brakiem możliwości </w:t>
      </w:r>
      <w:r w:rsidR="0070753C">
        <w:rPr>
          <w:rFonts w:ascii="Arial" w:hAnsi="Arial" w:cs="Arial"/>
          <w:color w:val="000000" w:themeColor="text1"/>
          <w:sz w:val="24"/>
          <w:szCs w:val="24"/>
        </w:rPr>
        <w:t>przystąpienia do udziału w szkoleniu przez Wnioskującego.</w:t>
      </w:r>
    </w:p>
    <w:p w14:paraId="34F9ADFC" w14:textId="0699CFA6" w:rsidR="00F705DF" w:rsidRDefault="00F705DF" w:rsidP="00F705DF">
      <w:pPr>
        <w:tabs>
          <w:tab w:val="left" w:pos="426"/>
          <w:tab w:val="left" w:pos="9923"/>
        </w:tabs>
        <w:suppressAutoHyphens/>
        <w:spacing w:before="60" w:after="60" w:line="26" w:lineRule="atLeast"/>
        <w:ind w:right="28"/>
        <w:rPr>
          <w:rFonts w:ascii="Arial" w:hAnsi="Arial" w:cs="Arial"/>
          <w:color w:val="000000" w:themeColor="text1"/>
          <w:sz w:val="24"/>
          <w:szCs w:val="24"/>
        </w:rPr>
      </w:pPr>
    </w:p>
    <w:p w14:paraId="2B62D37E" w14:textId="66B4C676" w:rsidR="00523752" w:rsidRPr="007706CD" w:rsidRDefault="00523752" w:rsidP="007706CD">
      <w:pPr>
        <w:tabs>
          <w:tab w:val="left" w:pos="426"/>
          <w:tab w:val="left" w:pos="9923"/>
        </w:tabs>
        <w:suppressAutoHyphens/>
        <w:spacing w:before="60" w:after="60" w:line="26" w:lineRule="atLeast"/>
        <w:ind w:right="28"/>
        <w:rPr>
          <w:rFonts w:ascii="Arial" w:hAnsi="Arial" w:cs="Arial"/>
          <w:vanish/>
          <w:color w:val="000000" w:themeColor="text1"/>
          <w:sz w:val="24"/>
          <w:szCs w:val="24"/>
        </w:rPr>
      </w:pPr>
    </w:p>
    <w:p w14:paraId="5D1C1EF3" w14:textId="599DF7B1" w:rsidR="006F701B" w:rsidRPr="00A87E9B" w:rsidRDefault="00316AD0" w:rsidP="00A87E9B">
      <w:pPr>
        <w:pStyle w:val="Akapitzlist"/>
        <w:numPr>
          <w:ilvl w:val="0"/>
          <w:numId w:val="99"/>
        </w:numPr>
        <w:tabs>
          <w:tab w:val="left" w:pos="0"/>
          <w:tab w:val="left" w:pos="360"/>
          <w:tab w:val="left" w:pos="9923"/>
        </w:tabs>
        <w:spacing w:before="60" w:after="60" w:line="26" w:lineRule="atLeast"/>
        <w:ind w:right="28" w:hanging="1080"/>
        <w:rPr>
          <w:rFonts w:ascii="Arial" w:hAnsi="Arial" w:cs="Arial"/>
          <w:b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6F701B" w:rsidRPr="00A87E9B">
        <w:rPr>
          <w:rFonts w:ascii="Arial" w:hAnsi="Arial" w:cs="Arial"/>
          <w:b/>
          <w:color w:val="000000" w:themeColor="text1"/>
          <w:sz w:val="24"/>
          <w:szCs w:val="24"/>
        </w:rPr>
        <w:t>Zasady przyznawania stypendium</w:t>
      </w:r>
      <w:r w:rsidR="00D21847" w:rsidRPr="00A87E9B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358C9C68" w14:textId="0F7E2306" w:rsidR="00C34773" w:rsidRPr="00A87E9B" w:rsidRDefault="00995CD4" w:rsidP="00995CD4">
      <w:pPr>
        <w:pStyle w:val="NormalnyWeb"/>
        <w:numPr>
          <w:ilvl w:val="0"/>
          <w:numId w:val="2"/>
        </w:numPr>
        <w:tabs>
          <w:tab w:val="clear" w:pos="1570"/>
          <w:tab w:val="left" w:pos="0"/>
          <w:tab w:val="num" w:pos="426"/>
          <w:tab w:val="left" w:pos="9923"/>
        </w:tabs>
        <w:spacing w:before="0" w:after="0"/>
        <w:ind w:left="426" w:right="28" w:hanging="425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Osobie b</w:t>
      </w:r>
      <w:r w:rsidR="006F701B" w:rsidRPr="00A87E9B">
        <w:rPr>
          <w:color w:val="000000" w:themeColor="text1"/>
          <w:sz w:val="24"/>
          <w:szCs w:val="24"/>
        </w:rPr>
        <w:t>ezrobotne</w:t>
      </w:r>
      <w:r>
        <w:rPr>
          <w:color w:val="000000" w:themeColor="text1"/>
          <w:sz w:val="24"/>
          <w:szCs w:val="24"/>
        </w:rPr>
        <w:t xml:space="preserve">j </w:t>
      </w:r>
      <w:r w:rsidR="006F701B" w:rsidRPr="00A87E9B">
        <w:rPr>
          <w:color w:val="000000" w:themeColor="text1"/>
          <w:sz w:val="24"/>
          <w:szCs w:val="24"/>
        </w:rPr>
        <w:t>w okresie odbywania szkolenia, na które został skierowany przez</w:t>
      </w:r>
      <w:r w:rsidR="001258B4" w:rsidRPr="00A87E9B">
        <w:rPr>
          <w:color w:val="000000" w:themeColor="text1"/>
          <w:sz w:val="24"/>
          <w:szCs w:val="24"/>
        </w:rPr>
        <w:t xml:space="preserve"> Urząd</w:t>
      </w:r>
      <w:r w:rsidR="006F701B" w:rsidRPr="00A87E9B">
        <w:rPr>
          <w:color w:val="000000" w:themeColor="text1"/>
          <w:sz w:val="24"/>
          <w:szCs w:val="24"/>
        </w:rPr>
        <w:t>, przysługuje stypendium.</w:t>
      </w:r>
      <w:r w:rsidR="00C34773" w:rsidRPr="00A87E9B">
        <w:rPr>
          <w:color w:val="000000" w:themeColor="text1"/>
          <w:sz w:val="24"/>
          <w:szCs w:val="24"/>
        </w:rPr>
        <w:t xml:space="preserve"> </w:t>
      </w:r>
    </w:p>
    <w:p w14:paraId="71A699B7" w14:textId="451D4683" w:rsidR="00A56CE7" w:rsidRPr="009F3AC2" w:rsidRDefault="00833140" w:rsidP="00995CD4">
      <w:pPr>
        <w:pStyle w:val="NormalnyWeb"/>
        <w:numPr>
          <w:ilvl w:val="0"/>
          <w:numId w:val="2"/>
        </w:numPr>
        <w:tabs>
          <w:tab w:val="clear" w:pos="1570"/>
          <w:tab w:val="left" w:pos="0"/>
          <w:tab w:val="num" w:pos="426"/>
          <w:tab w:val="left" w:pos="9923"/>
        </w:tabs>
        <w:spacing w:before="0" w:after="0"/>
        <w:ind w:left="426" w:right="28" w:hanging="425"/>
        <w:rPr>
          <w:b/>
          <w:color w:val="000000" w:themeColor="text1"/>
          <w:sz w:val="24"/>
          <w:szCs w:val="24"/>
        </w:rPr>
      </w:pPr>
      <w:r w:rsidRPr="00B935FA">
        <w:rPr>
          <w:sz w:val="24"/>
          <w:szCs w:val="24"/>
        </w:rPr>
        <w:t xml:space="preserve">Wysokość stypendium, o którym mowa w pkt. </w:t>
      </w:r>
      <w:r>
        <w:rPr>
          <w:sz w:val="24"/>
          <w:szCs w:val="24"/>
        </w:rPr>
        <w:t>1</w:t>
      </w:r>
      <w:r w:rsidRPr="00B935FA">
        <w:rPr>
          <w:sz w:val="24"/>
          <w:szCs w:val="24"/>
        </w:rPr>
        <w:t>, wynosi miesięcznie 120% zasiłku</w:t>
      </w:r>
      <w:r w:rsidR="003C7318">
        <w:rPr>
          <w:sz w:val="24"/>
          <w:szCs w:val="24"/>
        </w:rPr>
        <w:t xml:space="preserve">, </w:t>
      </w:r>
      <w:r w:rsidRPr="00B935FA">
        <w:rPr>
          <w:sz w:val="24"/>
          <w:szCs w:val="24"/>
        </w:rPr>
        <w:t>jeżeli miesięczny wymiar godzin szkolenia wynosi co najmniej 150 godzin. W przypadku niższego miesięcznego wymiaru godzin szkolenia wysokość stypendium ustala się proporcjonalnie</w:t>
      </w:r>
      <w:r>
        <w:rPr>
          <w:sz w:val="24"/>
          <w:szCs w:val="24"/>
        </w:rPr>
        <w:t xml:space="preserve"> </w:t>
      </w:r>
      <w:r w:rsidR="009920FB">
        <w:rPr>
          <w:sz w:val="24"/>
          <w:szCs w:val="24"/>
        </w:rPr>
        <w:br/>
      </w:r>
      <w:r>
        <w:rPr>
          <w:sz w:val="24"/>
          <w:szCs w:val="24"/>
        </w:rPr>
        <w:t>z zastrzeżeniem, że wysokość stypendium nie może być niższa niż 20% zasiłku</w:t>
      </w:r>
      <w:r w:rsidRPr="00B935FA">
        <w:rPr>
          <w:sz w:val="24"/>
          <w:szCs w:val="24"/>
        </w:rPr>
        <w:t>.</w:t>
      </w:r>
    </w:p>
    <w:p w14:paraId="50C4AFEA" w14:textId="15C36D5A" w:rsidR="009F3AC2" w:rsidRPr="00495B98" w:rsidRDefault="00995CD4" w:rsidP="00995CD4">
      <w:pPr>
        <w:pStyle w:val="NormalnyWeb"/>
        <w:numPr>
          <w:ilvl w:val="0"/>
          <w:numId w:val="2"/>
        </w:numPr>
        <w:tabs>
          <w:tab w:val="clear" w:pos="1570"/>
          <w:tab w:val="left" w:pos="0"/>
          <w:tab w:val="num" w:pos="426"/>
          <w:tab w:val="left" w:pos="9923"/>
        </w:tabs>
        <w:spacing w:before="0" w:after="0"/>
        <w:ind w:left="426" w:right="28" w:hanging="425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Osobie </w:t>
      </w:r>
      <w:r>
        <w:rPr>
          <w:rFonts w:eastAsia="Calibri"/>
          <w:sz w:val="24"/>
          <w:szCs w:val="24"/>
          <w:lang w:eastAsia="en-US"/>
        </w:rPr>
        <w:t>b</w:t>
      </w:r>
      <w:r w:rsidR="009F3AC2">
        <w:rPr>
          <w:rFonts w:eastAsia="Calibri"/>
          <w:sz w:val="24"/>
          <w:szCs w:val="24"/>
          <w:lang w:eastAsia="en-US"/>
        </w:rPr>
        <w:t>ezrobotne</w:t>
      </w:r>
      <w:r>
        <w:rPr>
          <w:rFonts w:eastAsia="Calibri"/>
          <w:sz w:val="24"/>
          <w:szCs w:val="24"/>
          <w:lang w:eastAsia="en-US"/>
        </w:rPr>
        <w:t>j</w:t>
      </w:r>
      <w:r w:rsidR="009F3AC2">
        <w:rPr>
          <w:rFonts w:eastAsia="Calibri"/>
          <w:sz w:val="24"/>
          <w:szCs w:val="24"/>
          <w:lang w:eastAsia="en-US"/>
        </w:rPr>
        <w:t xml:space="preserve"> posiadające</w:t>
      </w:r>
      <w:r>
        <w:rPr>
          <w:rFonts w:eastAsia="Calibri"/>
          <w:sz w:val="24"/>
          <w:szCs w:val="24"/>
          <w:lang w:eastAsia="en-US"/>
        </w:rPr>
        <w:t>j</w:t>
      </w:r>
      <w:r w:rsidR="009F3AC2">
        <w:rPr>
          <w:rFonts w:eastAsia="Calibri"/>
          <w:sz w:val="24"/>
          <w:szCs w:val="24"/>
          <w:lang w:eastAsia="en-US"/>
        </w:rPr>
        <w:t xml:space="preserve"> </w:t>
      </w:r>
      <w:r w:rsidR="00380DCA">
        <w:rPr>
          <w:rFonts w:eastAsia="Calibri"/>
          <w:sz w:val="24"/>
          <w:szCs w:val="24"/>
          <w:lang w:eastAsia="en-US"/>
        </w:rPr>
        <w:t xml:space="preserve">prawo do zasiłku </w:t>
      </w:r>
      <w:r w:rsidR="009F3AC2">
        <w:rPr>
          <w:rFonts w:eastAsia="Calibri"/>
          <w:sz w:val="24"/>
          <w:szCs w:val="24"/>
          <w:lang w:eastAsia="en-US"/>
        </w:rPr>
        <w:t>w czasie trwania szkolenia, przysługuje stypendium w wysokości nie niższej niż zasiłek.</w:t>
      </w:r>
    </w:p>
    <w:p w14:paraId="15C6B660" w14:textId="4ACA6D47" w:rsidR="00495B98" w:rsidRPr="00495B98" w:rsidRDefault="00495B98" w:rsidP="00995CD4">
      <w:pPr>
        <w:pStyle w:val="NormalnyWeb"/>
        <w:numPr>
          <w:ilvl w:val="0"/>
          <w:numId w:val="2"/>
        </w:numPr>
        <w:tabs>
          <w:tab w:val="clear" w:pos="1570"/>
          <w:tab w:val="left" w:pos="0"/>
          <w:tab w:val="num" w:pos="426"/>
          <w:tab w:val="left" w:pos="9923"/>
        </w:tabs>
        <w:spacing w:before="0" w:after="0"/>
        <w:ind w:left="426" w:right="28" w:hanging="425"/>
        <w:rPr>
          <w:b/>
          <w:color w:val="000000" w:themeColor="text1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lastRenderedPageBreak/>
        <w:t>Stypendium nie przysługuje za dni nieobecności na szkoleniu, z wyjątkiem sytuacji</w:t>
      </w:r>
      <w:r w:rsidR="00380DCA">
        <w:rPr>
          <w:rFonts w:eastAsia="Calibri"/>
          <w:sz w:val="24"/>
          <w:szCs w:val="24"/>
          <w:lang w:eastAsia="en-US"/>
        </w:rPr>
        <w:t>,</w:t>
      </w:r>
      <w:r>
        <w:rPr>
          <w:rFonts w:eastAsia="Calibri"/>
          <w:sz w:val="24"/>
          <w:szCs w:val="24"/>
          <w:lang w:eastAsia="en-US"/>
        </w:rPr>
        <w:t xml:space="preserve"> gdy jest to nieobecność usprawiedliwiona koniecznością stawiennictwa przed sądem lub organem administracji publicznej oraz za okres udokumentowanej niezdolności do pracy.</w:t>
      </w:r>
    </w:p>
    <w:p w14:paraId="76CBA9CF" w14:textId="7B622F85" w:rsidR="00495B98" w:rsidRPr="007F6E92" w:rsidRDefault="00495B98" w:rsidP="00995CD4">
      <w:pPr>
        <w:pStyle w:val="NormalnyWeb"/>
        <w:numPr>
          <w:ilvl w:val="0"/>
          <w:numId w:val="2"/>
        </w:numPr>
        <w:tabs>
          <w:tab w:val="clear" w:pos="1570"/>
          <w:tab w:val="left" w:pos="0"/>
          <w:tab w:val="num" w:pos="426"/>
          <w:tab w:val="left" w:pos="9923"/>
        </w:tabs>
        <w:spacing w:before="0" w:after="0"/>
        <w:ind w:left="426" w:right="28" w:hanging="425"/>
        <w:rPr>
          <w:b/>
          <w:color w:val="000000" w:themeColor="text1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D</w:t>
      </w:r>
      <w:r w:rsidR="00995CD4">
        <w:rPr>
          <w:rFonts w:eastAsia="Calibri"/>
          <w:sz w:val="24"/>
          <w:szCs w:val="24"/>
          <w:lang w:eastAsia="en-US"/>
        </w:rPr>
        <w:t>la osób</w:t>
      </w:r>
      <w:r>
        <w:rPr>
          <w:rFonts w:eastAsia="Calibri"/>
          <w:sz w:val="24"/>
          <w:szCs w:val="24"/>
          <w:lang w:eastAsia="en-US"/>
        </w:rPr>
        <w:t xml:space="preserve"> bezrobotnych odbywających szkolenie stosuje się przepisy  o usprawiedliwianiu nieobecności pracowników wydane na podstawie art. 298</w:t>
      </w:r>
      <w:r w:rsidR="003C7318" w:rsidRPr="003C7318">
        <w:rPr>
          <w:rFonts w:eastAsia="Calibri"/>
          <w:sz w:val="24"/>
          <w:szCs w:val="24"/>
          <w:vertAlign w:val="superscript"/>
          <w:lang w:eastAsia="en-US"/>
        </w:rPr>
        <w:t>2</w:t>
      </w:r>
      <w:r>
        <w:rPr>
          <w:rFonts w:eastAsia="Calibri"/>
          <w:sz w:val="24"/>
          <w:szCs w:val="24"/>
          <w:lang w:eastAsia="en-US"/>
        </w:rPr>
        <w:t xml:space="preserve"> ustawy z dnia 26 czerwca 1974</w:t>
      </w:r>
      <w:r w:rsidR="00380DCA">
        <w:rPr>
          <w:rFonts w:eastAsia="Calibri"/>
          <w:sz w:val="24"/>
          <w:szCs w:val="24"/>
          <w:lang w:eastAsia="en-US"/>
        </w:rPr>
        <w:t> </w:t>
      </w:r>
      <w:r>
        <w:rPr>
          <w:rFonts w:eastAsia="Calibri"/>
          <w:sz w:val="24"/>
          <w:szCs w:val="24"/>
          <w:lang w:eastAsia="en-US"/>
        </w:rPr>
        <w:t>r. – Kodeks pracy, a prawo do stypendium za okres usprawiedliwionej nieobecności zachow</w:t>
      </w:r>
      <w:r w:rsidR="00995CD4">
        <w:rPr>
          <w:rFonts w:eastAsia="Calibri"/>
          <w:sz w:val="24"/>
          <w:szCs w:val="24"/>
          <w:lang w:eastAsia="en-US"/>
        </w:rPr>
        <w:t xml:space="preserve">ane jest </w:t>
      </w:r>
      <w:r>
        <w:rPr>
          <w:rFonts w:eastAsia="Calibri"/>
          <w:sz w:val="24"/>
          <w:szCs w:val="24"/>
          <w:lang w:eastAsia="en-US"/>
        </w:rPr>
        <w:t>odpowiednio za okresy zwolnienia, za które pracownicy, zgodnie z</w:t>
      </w:r>
      <w:r w:rsidR="001C7CA8">
        <w:rPr>
          <w:rFonts w:eastAsia="Calibri"/>
          <w:sz w:val="24"/>
          <w:szCs w:val="24"/>
          <w:lang w:eastAsia="en-US"/>
        </w:rPr>
        <w:t> </w:t>
      </w:r>
      <w:r>
        <w:rPr>
          <w:rFonts w:eastAsia="Calibri"/>
          <w:sz w:val="24"/>
          <w:szCs w:val="24"/>
          <w:lang w:eastAsia="en-US"/>
        </w:rPr>
        <w:t>tymi przepisami, zachowują prawo do wynagrodzenia.</w:t>
      </w:r>
    </w:p>
    <w:p w14:paraId="592E1C23" w14:textId="00C6068B" w:rsidR="007F6E92" w:rsidRPr="007F6E92" w:rsidRDefault="007F6E92" w:rsidP="00995CD4">
      <w:pPr>
        <w:pStyle w:val="NormalnyWeb"/>
        <w:numPr>
          <w:ilvl w:val="0"/>
          <w:numId w:val="2"/>
        </w:numPr>
        <w:tabs>
          <w:tab w:val="clear" w:pos="1570"/>
          <w:tab w:val="left" w:pos="0"/>
          <w:tab w:val="num" w:pos="426"/>
          <w:tab w:val="left" w:pos="9923"/>
        </w:tabs>
        <w:spacing w:before="0" w:after="0"/>
        <w:ind w:left="426" w:right="28" w:hanging="425"/>
        <w:rPr>
          <w:b/>
          <w:color w:val="000000" w:themeColor="text1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Za okres udokumentowanej niezdolności do pracy </w:t>
      </w:r>
      <w:r w:rsidR="00380DCA">
        <w:rPr>
          <w:rFonts w:eastAsia="Calibri"/>
          <w:sz w:val="24"/>
          <w:szCs w:val="24"/>
          <w:lang w:eastAsia="en-US"/>
        </w:rPr>
        <w:t xml:space="preserve">osoba bezrobotna </w:t>
      </w:r>
      <w:r>
        <w:rPr>
          <w:rFonts w:eastAsia="Calibri"/>
          <w:sz w:val="24"/>
          <w:szCs w:val="24"/>
          <w:lang w:eastAsia="en-US"/>
        </w:rPr>
        <w:t>zachowuje prawo do stypendium w wysokości 50% kwoty stypendium</w:t>
      </w:r>
      <w:r>
        <w:rPr>
          <w:b/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  <w:t>z zastrzeżeniem, że wysokość stypendium nie może być niższa niż 20% zasiłku</w:t>
      </w:r>
      <w:r w:rsidRPr="00B935FA">
        <w:rPr>
          <w:sz w:val="24"/>
          <w:szCs w:val="24"/>
        </w:rPr>
        <w:t>.</w:t>
      </w:r>
    </w:p>
    <w:p w14:paraId="123CC1D9" w14:textId="381965B8" w:rsidR="009F3AC2" w:rsidRPr="0070753C" w:rsidRDefault="009F3AC2" w:rsidP="00995CD4">
      <w:pPr>
        <w:pStyle w:val="NormalnyWeb"/>
        <w:numPr>
          <w:ilvl w:val="0"/>
          <w:numId w:val="2"/>
        </w:numPr>
        <w:tabs>
          <w:tab w:val="clear" w:pos="1570"/>
          <w:tab w:val="left" w:pos="0"/>
          <w:tab w:val="num" w:pos="426"/>
          <w:tab w:val="left" w:pos="9923"/>
        </w:tabs>
        <w:spacing w:before="0" w:after="0"/>
        <w:ind w:left="426" w:right="28" w:hanging="425"/>
        <w:rPr>
          <w:b/>
          <w:color w:val="000000" w:themeColor="text1"/>
          <w:sz w:val="24"/>
          <w:szCs w:val="24"/>
        </w:rPr>
      </w:pPr>
      <w:r w:rsidRPr="00A87E9B">
        <w:rPr>
          <w:color w:val="000000" w:themeColor="text1"/>
          <w:sz w:val="24"/>
          <w:szCs w:val="24"/>
        </w:rPr>
        <w:t xml:space="preserve">Stypendium nie przysługuje </w:t>
      </w:r>
      <w:r w:rsidR="00995CD4">
        <w:rPr>
          <w:color w:val="000000" w:themeColor="text1"/>
          <w:sz w:val="24"/>
          <w:szCs w:val="24"/>
        </w:rPr>
        <w:t xml:space="preserve">osobie </w:t>
      </w:r>
      <w:r>
        <w:rPr>
          <w:color w:val="000000" w:themeColor="text1"/>
          <w:sz w:val="24"/>
          <w:szCs w:val="24"/>
        </w:rPr>
        <w:t>bezrobotne</w:t>
      </w:r>
      <w:r w:rsidR="00995CD4">
        <w:rPr>
          <w:color w:val="000000" w:themeColor="text1"/>
          <w:sz w:val="24"/>
          <w:szCs w:val="24"/>
        </w:rPr>
        <w:t>j</w:t>
      </w:r>
      <w:r w:rsidRPr="00A87E9B">
        <w:rPr>
          <w:color w:val="000000" w:themeColor="text1"/>
          <w:sz w:val="24"/>
          <w:szCs w:val="24"/>
        </w:rPr>
        <w:t xml:space="preserve">, jeżeli w okresie odbywania szkolenia przysługuje </w:t>
      </w:r>
      <w:r w:rsidR="00995CD4">
        <w:rPr>
          <w:color w:val="000000" w:themeColor="text1"/>
          <w:sz w:val="24"/>
          <w:szCs w:val="24"/>
        </w:rPr>
        <w:t xml:space="preserve">jej </w:t>
      </w:r>
      <w:r w:rsidRPr="00A87E9B">
        <w:rPr>
          <w:color w:val="000000" w:themeColor="text1"/>
          <w:sz w:val="24"/>
          <w:szCs w:val="24"/>
        </w:rPr>
        <w:t>z tego tytułu</w:t>
      </w:r>
      <w:r>
        <w:rPr>
          <w:color w:val="000000" w:themeColor="text1"/>
          <w:sz w:val="24"/>
          <w:szCs w:val="24"/>
        </w:rPr>
        <w:t xml:space="preserve"> inne stypendium, dieta lub innego rodzaju świadczenie pieniężne</w:t>
      </w:r>
      <w:r w:rsidRPr="00A87E9B">
        <w:rPr>
          <w:color w:val="000000" w:themeColor="text1"/>
          <w:sz w:val="24"/>
          <w:szCs w:val="24"/>
        </w:rPr>
        <w:t xml:space="preserve"> w wysokości równej lub wyższej niż stypendium finansowane </w:t>
      </w:r>
      <w:r>
        <w:rPr>
          <w:color w:val="000000" w:themeColor="text1"/>
          <w:sz w:val="24"/>
          <w:szCs w:val="24"/>
        </w:rPr>
        <w:t>z Funduszu Pracy.</w:t>
      </w:r>
    </w:p>
    <w:p w14:paraId="5657A755" w14:textId="2654FD6C" w:rsidR="0070753C" w:rsidRPr="0070753C" w:rsidDel="00A56CE7" w:rsidRDefault="0070753C" w:rsidP="00995CD4">
      <w:pPr>
        <w:pStyle w:val="NormalnyWeb"/>
        <w:numPr>
          <w:ilvl w:val="0"/>
          <w:numId w:val="2"/>
        </w:numPr>
        <w:tabs>
          <w:tab w:val="clear" w:pos="1570"/>
          <w:tab w:val="left" w:pos="0"/>
          <w:tab w:val="num" w:pos="426"/>
          <w:tab w:val="left" w:pos="9923"/>
        </w:tabs>
        <w:spacing w:before="0" w:after="0"/>
        <w:ind w:left="426" w:right="28" w:hanging="425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Stypendium wypłacone osobie bezrobotnej za czas odbywania szkolenia podlega zwrotowi jako pobrane nienależnie w sytuacji</w:t>
      </w:r>
      <w:r w:rsidR="00380DCA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gdy zostało </w:t>
      </w:r>
      <w:r w:rsidRPr="0070753C">
        <w:rPr>
          <w:sz w:val="24"/>
          <w:szCs w:val="24"/>
        </w:rPr>
        <w:t xml:space="preserve">wypłacone mimo zaistnienia okoliczności powodujących ustanie prawa do jego pobierania, jeżeli </w:t>
      </w:r>
      <w:r w:rsidR="00995CD4">
        <w:rPr>
          <w:sz w:val="24"/>
          <w:szCs w:val="24"/>
        </w:rPr>
        <w:t>osoba została</w:t>
      </w:r>
      <w:r w:rsidRPr="0070753C">
        <w:rPr>
          <w:sz w:val="24"/>
          <w:szCs w:val="24"/>
        </w:rPr>
        <w:t xml:space="preserve"> pouczon</w:t>
      </w:r>
      <w:r w:rsidR="00995CD4">
        <w:rPr>
          <w:sz w:val="24"/>
          <w:szCs w:val="24"/>
        </w:rPr>
        <w:t>a</w:t>
      </w:r>
      <w:r w:rsidRPr="0070753C">
        <w:rPr>
          <w:sz w:val="24"/>
          <w:szCs w:val="24"/>
        </w:rPr>
        <w:t xml:space="preserve"> o tych okolicznościach oraz </w:t>
      </w:r>
      <w:r>
        <w:rPr>
          <w:sz w:val="24"/>
          <w:szCs w:val="24"/>
        </w:rPr>
        <w:t>w sytuacji</w:t>
      </w:r>
      <w:r w:rsidR="003C7318">
        <w:rPr>
          <w:sz w:val="24"/>
          <w:szCs w:val="24"/>
        </w:rPr>
        <w:t>,</w:t>
      </w:r>
      <w:r>
        <w:rPr>
          <w:sz w:val="24"/>
          <w:szCs w:val="24"/>
        </w:rPr>
        <w:t xml:space="preserve"> gdy skierowanie na szkolenie nastąpiło na podstawie nieprawdziwych oświadczeń lub sfałszowanych dokumentów albo w innych przypadkach świadomego wprowadzenia w błąd Urzędu</w:t>
      </w:r>
      <w:r w:rsidR="003C7318">
        <w:rPr>
          <w:sz w:val="24"/>
          <w:szCs w:val="24"/>
        </w:rPr>
        <w:t>.</w:t>
      </w:r>
    </w:p>
    <w:p w14:paraId="20298709" w14:textId="3DC8A12D" w:rsidR="007D3345" w:rsidRDefault="009F3AC2" w:rsidP="00995CD4">
      <w:pPr>
        <w:pStyle w:val="NormalnyWeb"/>
        <w:numPr>
          <w:ilvl w:val="0"/>
          <w:numId w:val="2"/>
        </w:numPr>
        <w:tabs>
          <w:tab w:val="left" w:pos="0"/>
          <w:tab w:val="num" w:pos="426"/>
          <w:tab w:val="left" w:pos="9923"/>
        </w:tabs>
        <w:spacing w:before="0" w:after="0"/>
        <w:ind w:left="425" w:right="28" w:hanging="425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</w:t>
      </w:r>
      <w:r w:rsidR="006F701B" w:rsidRPr="00A87E9B">
        <w:rPr>
          <w:color w:val="000000" w:themeColor="text1"/>
          <w:sz w:val="24"/>
          <w:szCs w:val="24"/>
        </w:rPr>
        <w:t>sob</w:t>
      </w:r>
      <w:r w:rsidR="00A56CE7" w:rsidRPr="00A87E9B">
        <w:rPr>
          <w:color w:val="000000" w:themeColor="text1"/>
          <w:sz w:val="24"/>
          <w:szCs w:val="24"/>
        </w:rPr>
        <w:t>ie</w:t>
      </w:r>
      <w:r>
        <w:rPr>
          <w:color w:val="000000" w:themeColor="text1"/>
          <w:sz w:val="24"/>
          <w:szCs w:val="24"/>
        </w:rPr>
        <w:t>,</w:t>
      </w:r>
      <w:r w:rsidR="006F701B" w:rsidRPr="00A87E9B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zarejestrowanej jako </w:t>
      </w:r>
      <w:r w:rsidR="006F701B" w:rsidRPr="00A87E9B">
        <w:rPr>
          <w:color w:val="000000" w:themeColor="text1"/>
          <w:sz w:val="24"/>
          <w:szCs w:val="24"/>
        </w:rPr>
        <w:t>poszukując</w:t>
      </w:r>
      <w:r>
        <w:rPr>
          <w:color w:val="000000" w:themeColor="text1"/>
          <w:sz w:val="24"/>
          <w:szCs w:val="24"/>
        </w:rPr>
        <w:t xml:space="preserve">a </w:t>
      </w:r>
      <w:r w:rsidR="006F701B" w:rsidRPr="00A87E9B">
        <w:rPr>
          <w:color w:val="000000" w:themeColor="text1"/>
          <w:sz w:val="24"/>
          <w:szCs w:val="24"/>
        </w:rPr>
        <w:t>pracy, w okresie odbywania szkolenia stypendium nie przysługuje</w:t>
      </w:r>
      <w:r w:rsidR="00356870">
        <w:rPr>
          <w:color w:val="000000" w:themeColor="text1"/>
          <w:sz w:val="24"/>
          <w:szCs w:val="24"/>
        </w:rPr>
        <w:t xml:space="preserve"> </w:t>
      </w:r>
      <w:r w:rsidR="00356870" w:rsidRPr="00597E69">
        <w:rPr>
          <w:color w:val="000000" w:themeColor="text1"/>
          <w:sz w:val="24"/>
          <w:szCs w:val="24"/>
        </w:rPr>
        <w:t>z wyjątkiem niezatrudnionego i niewykonującego innej pracy zarobkowej opiekuna osoby niepełnosprawnej</w:t>
      </w:r>
      <w:r w:rsidR="003C7318">
        <w:rPr>
          <w:color w:val="000000" w:themeColor="text1"/>
          <w:sz w:val="23"/>
          <w:szCs w:val="23"/>
        </w:rPr>
        <w:t>.</w:t>
      </w:r>
    </w:p>
    <w:p w14:paraId="288FC76B" w14:textId="77777777" w:rsidR="002B4B61" w:rsidRDefault="002B4B61" w:rsidP="002B4B61">
      <w:pPr>
        <w:pStyle w:val="Akapitzlist"/>
        <w:tabs>
          <w:tab w:val="left" w:pos="9923"/>
        </w:tabs>
        <w:spacing w:before="60" w:after="60" w:line="26" w:lineRule="atLeast"/>
        <w:ind w:left="426" w:right="28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87163A5" w14:textId="5C970460" w:rsidR="002302A2" w:rsidRPr="00A87E9B" w:rsidRDefault="002302A2" w:rsidP="00A87E9B">
      <w:pPr>
        <w:pStyle w:val="Akapitzlist"/>
        <w:numPr>
          <w:ilvl w:val="0"/>
          <w:numId w:val="99"/>
        </w:numPr>
        <w:tabs>
          <w:tab w:val="left" w:pos="9923"/>
        </w:tabs>
        <w:spacing w:before="60" w:after="60" w:line="26" w:lineRule="atLeast"/>
        <w:ind w:left="426" w:right="28" w:hanging="426"/>
        <w:rPr>
          <w:rFonts w:ascii="Arial" w:hAnsi="Arial" w:cs="Arial"/>
          <w:b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b/>
          <w:color w:val="000000" w:themeColor="text1"/>
          <w:sz w:val="24"/>
          <w:szCs w:val="24"/>
        </w:rPr>
        <w:t>Przerwanie szkolenia.</w:t>
      </w:r>
    </w:p>
    <w:p w14:paraId="17F4CF6B" w14:textId="77777777" w:rsidR="005F1914" w:rsidRPr="005F1914" w:rsidRDefault="005F1914" w:rsidP="005F1914">
      <w:pPr>
        <w:pStyle w:val="Akapitzlist"/>
        <w:spacing w:before="60" w:after="60" w:line="26" w:lineRule="atLeast"/>
        <w:ind w:left="357"/>
        <w:rPr>
          <w:rFonts w:ascii="Arial" w:hAnsi="Arial" w:cs="Arial"/>
          <w:color w:val="000000" w:themeColor="text1"/>
          <w:sz w:val="24"/>
          <w:szCs w:val="24"/>
        </w:rPr>
      </w:pPr>
    </w:p>
    <w:p w14:paraId="0071F31D" w14:textId="707120BD" w:rsidR="002302A2" w:rsidRPr="005F1914" w:rsidRDefault="005F1914" w:rsidP="005F1914">
      <w:pPr>
        <w:pStyle w:val="Akapitzlist"/>
        <w:numPr>
          <w:ilvl w:val="3"/>
          <w:numId w:val="84"/>
        </w:numPr>
        <w:spacing w:before="60" w:after="60" w:line="26" w:lineRule="atLeast"/>
        <w:ind w:left="357" w:hanging="357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FD59AA">
        <w:rPr>
          <w:rFonts w:ascii="Arial" w:hAnsi="Arial" w:cs="Arial"/>
          <w:sz w:val="24"/>
          <w:szCs w:val="24"/>
        </w:rPr>
        <w:t>soba</w:t>
      </w:r>
      <w:r w:rsidR="003C7318">
        <w:rPr>
          <w:rFonts w:ascii="Arial" w:hAnsi="Arial" w:cs="Arial"/>
          <w:sz w:val="24"/>
          <w:szCs w:val="24"/>
        </w:rPr>
        <w:t xml:space="preserve"> uprawniona</w:t>
      </w:r>
      <w:r w:rsidRPr="00FD59AA">
        <w:rPr>
          <w:rFonts w:ascii="Arial" w:hAnsi="Arial" w:cs="Arial"/>
          <w:sz w:val="24"/>
          <w:szCs w:val="24"/>
        </w:rPr>
        <w:t>, która z własnej winy po skierowaniu przerwie bądź nie podejmie szkolenia, traci status osoby bezrobotnej/poszukującej pracy na okres 90 dni od następnego dnia po dniu skierowania chyba, że powodem niepodjęcia lub przerwania z własnej winy szkolenia było podjęcie zatrudnienia, innej pracy zarobkowej lub działalności gospodarczej.</w:t>
      </w:r>
    </w:p>
    <w:p w14:paraId="0DB2CB24" w14:textId="09164A96" w:rsidR="005F1914" w:rsidRPr="005F1914" w:rsidRDefault="005A25D2" w:rsidP="005F1914">
      <w:pPr>
        <w:pStyle w:val="Akapitzlist"/>
        <w:numPr>
          <w:ilvl w:val="3"/>
          <w:numId w:val="84"/>
        </w:numPr>
        <w:spacing w:before="60" w:after="60" w:line="26" w:lineRule="atLeast"/>
        <w:ind w:left="357" w:hanging="357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Osoba</w:t>
      </w:r>
      <w:r w:rsidR="003C7318">
        <w:rPr>
          <w:rFonts w:ascii="Arial" w:hAnsi="Arial" w:cs="Arial"/>
          <w:sz w:val="24"/>
          <w:szCs w:val="24"/>
        </w:rPr>
        <w:t xml:space="preserve"> uprawniona</w:t>
      </w:r>
      <w:r>
        <w:rPr>
          <w:rFonts w:ascii="Arial" w:hAnsi="Arial" w:cs="Arial"/>
          <w:sz w:val="24"/>
          <w:szCs w:val="24"/>
        </w:rPr>
        <w:t xml:space="preserve">, która nie podejmie </w:t>
      </w:r>
      <w:r w:rsidR="005F1914" w:rsidRPr="00FD59AA">
        <w:rPr>
          <w:rFonts w:ascii="Arial" w:hAnsi="Arial" w:cs="Arial"/>
          <w:sz w:val="24"/>
          <w:szCs w:val="24"/>
        </w:rPr>
        <w:t>lub nie</w:t>
      </w:r>
      <w:r>
        <w:rPr>
          <w:rFonts w:ascii="Arial" w:hAnsi="Arial" w:cs="Arial"/>
          <w:sz w:val="24"/>
          <w:szCs w:val="24"/>
        </w:rPr>
        <w:t xml:space="preserve"> ukończy</w:t>
      </w:r>
      <w:r w:rsidR="005F1914" w:rsidRPr="00FD59AA">
        <w:rPr>
          <w:rFonts w:ascii="Arial" w:hAnsi="Arial" w:cs="Arial"/>
          <w:sz w:val="24"/>
          <w:szCs w:val="24"/>
        </w:rPr>
        <w:t xml:space="preserve"> z własnej winy s</w:t>
      </w:r>
      <w:r>
        <w:rPr>
          <w:rFonts w:ascii="Arial" w:hAnsi="Arial" w:cs="Arial"/>
          <w:sz w:val="24"/>
          <w:szCs w:val="24"/>
        </w:rPr>
        <w:t xml:space="preserve">zkolenia lub </w:t>
      </w:r>
      <w:r w:rsidR="00995CD4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nie przystąpi</w:t>
      </w:r>
      <w:r w:rsidR="005F1914" w:rsidRPr="00FD59AA">
        <w:rPr>
          <w:rFonts w:ascii="Arial" w:hAnsi="Arial" w:cs="Arial"/>
          <w:sz w:val="24"/>
          <w:szCs w:val="24"/>
        </w:rPr>
        <w:t xml:space="preserve"> do egzaminu końcowego potwierdzającego uzyskanie wiedzy i umiejętności, z wyjątkiem sytuacji gdy przyczyną było podjęcie zatrudnienia, innej pracy zarobkowej lub prowadzenie działalności gospodarczej </w:t>
      </w:r>
      <w:r w:rsidR="005F1914" w:rsidRPr="00FD59AA">
        <w:rPr>
          <w:rFonts w:ascii="Arial" w:hAnsi="Arial" w:cs="Arial"/>
          <w:sz w:val="24"/>
          <w:szCs w:val="24"/>
          <w:u w:val="single"/>
        </w:rPr>
        <w:t>trwające co najmniej miesiąc</w:t>
      </w:r>
      <w:r>
        <w:rPr>
          <w:rFonts w:ascii="Arial" w:hAnsi="Arial" w:cs="Arial"/>
          <w:sz w:val="24"/>
          <w:szCs w:val="24"/>
        </w:rPr>
        <w:t>, zobowiązana jest do zwrotu</w:t>
      </w:r>
      <w:r w:rsidR="005F1914" w:rsidRPr="00FD59AA">
        <w:rPr>
          <w:rFonts w:ascii="Arial" w:hAnsi="Arial" w:cs="Arial"/>
          <w:sz w:val="24"/>
          <w:szCs w:val="24"/>
        </w:rPr>
        <w:t xml:space="preserve"> kosztów poniesionych z tytułu realizacji szkolenia na rzecz instytucji szkoleniowej przez Urząd Pracy m.st. Warszawy, w tym kosztów badań, ubezpieczenia, przejazdu i</w:t>
      </w:r>
      <w:r>
        <w:rPr>
          <w:rFonts w:ascii="Arial" w:hAnsi="Arial" w:cs="Arial"/>
          <w:sz w:val="24"/>
          <w:szCs w:val="24"/>
        </w:rPr>
        <w:t> </w:t>
      </w:r>
      <w:r w:rsidR="005F1914" w:rsidRPr="00FD59AA">
        <w:rPr>
          <w:rFonts w:ascii="Arial" w:hAnsi="Arial" w:cs="Arial"/>
          <w:sz w:val="24"/>
          <w:szCs w:val="24"/>
        </w:rPr>
        <w:t>zakwaterowania, o ile zostały poniesione.</w:t>
      </w:r>
    </w:p>
    <w:sectPr w:rsidR="005F1914" w:rsidRPr="005F1914" w:rsidSect="00F705DF">
      <w:footerReference w:type="default" r:id="rId12"/>
      <w:pgSz w:w="11906" w:h="16838"/>
      <w:pgMar w:top="568" w:right="851" w:bottom="851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ED034" w14:textId="77777777" w:rsidR="008D3532" w:rsidRDefault="008D3532">
      <w:r>
        <w:separator/>
      </w:r>
    </w:p>
  </w:endnote>
  <w:endnote w:type="continuationSeparator" w:id="0">
    <w:p w14:paraId="7B06782F" w14:textId="77777777" w:rsidR="008D3532" w:rsidRDefault="008D3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4767E" w14:textId="77777777" w:rsidR="001770F1" w:rsidRPr="0098686A" w:rsidRDefault="001770F1" w:rsidP="008463DA">
    <w:pPr>
      <w:jc w:val="center"/>
      <w:rPr>
        <w:rFonts w:ascii="Arial" w:hAnsi="Arial" w:cs="Arial"/>
        <w:i/>
        <w:iCs/>
        <w:sz w:val="16"/>
        <w:szCs w:val="16"/>
      </w:rPr>
    </w:pPr>
  </w:p>
  <w:p w14:paraId="098288D5" w14:textId="258AD1EE" w:rsidR="001770F1" w:rsidRPr="0098686A" w:rsidRDefault="001770F1" w:rsidP="008463DA">
    <w:pPr>
      <w:jc w:val="center"/>
      <w:rPr>
        <w:rFonts w:ascii="Arial" w:hAnsi="Arial" w:cs="Arial"/>
        <w:i/>
        <w:iCs/>
        <w:sz w:val="16"/>
        <w:szCs w:val="16"/>
      </w:rPr>
    </w:pPr>
    <w:r w:rsidRPr="0098686A">
      <w:rPr>
        <w:rFonts w:ascii="Arial" w:hAnsi="Arial" w:cs="Arial"/>
        <w:i/>
        <w:iCs/>
        <w:sz w:val="16"/>
        <w:szCs w:val="16"/>
      </w:rPr>
      <w:t xml:space="preserve">Urząd Pracy m.st. Warszawy </w:t>
    </w:r>
    <w:r>
      <w:rPr>
        <w:rFonts w:ascii="Arial" w:hAnsi="Arial" w:cs="Arial"/>
        <w:i/>
        <w:iCs/>
        <w:sz w:val="16"/>
        <w:szCs w:val="16"/>
      </w:rPr>
      <w:t>-</w:t>
    </w:r>
    <w:r w:rsidRPr="0098686A">
      <w:rPr>
        <w:rFonts w:ascii="Arial" w:hAnsi="Arial" w:cs="Arial"/>
        <w:i/>
        <w:iCs/>
        <w:sz w:val="16"/>
        <w:szCs w:val="16"/>
      </w:rPr>
      <w:t xml:space="preserve"> </w:t>
    </w:r>
    <w:r w:rsidRPr="00A86953">
      <w:rPr>
        <w:rFonts w:ascii="Arial" w:hAnsi="Arial" w:cs="Arial"/>
        <w:i/>
        <w:iCs/>
        <w:sz w:val="16"/>
        <w:szCs w:val="16"/>
      </w:rPr>
      <w:t>20.0</w:t>
    </w:r>
    <w:r w:rsidR="00BB0315">
      <w:rPr>
        <w:rFonts w:ascii="Arial" w:hAnsi="Arial" w:cs="Arial"/>
        <w:i/>
        <w:iCs/>
        <w:sz w:val="16"/>
        <w:szCs w:val="16"/>
      </w:rPr>
      <w:t>6</w:t>
    </w:r>
    <w:r w:rsidRPr="00A86953">
      <w:rPr>
        <w:rFonts w:ascii="Arial" w:hAnsi="Arial" w:cs="Arial"/>
        <w:i/>
        <w:iCs/>
        <w:sz w:val="16"/>
        <w:szCs w:val="16"/>
      </w:rPr>
      <w:t xml:space="preserve">.2025 </w:t>
    </w:r>
    <w:r w:rsidRPr="0098686A">
      <w:rPr>
        <w:rFonts w:ascii="Arial" w:hAnsi="Arial" w:cs="Arial"/>
        <w:i/>
        <w:iCs/>
        <w:sz w:val="16"/>
        <w:szCs w:val="16"/>
      </w:rPr>
      <w:t xml:space="preserve">r.- Załącznik nr 3 do procedury nr </w:t>
    </w:r>
    <w:proofErr w:type="spellStart"/>
    <w:r w:rsidRPr="0098686A">
      <w:rPr>
        <w:rFonts w:ascii="Arial" w:hAnsi="Arial" w:cs="Arial"/>
        <w:i/>
        <w:iCs/>
        <w:sz w:val="16"/>
        <w:szCs w:val="16"/>
      </w:rPr>
      <w:t>ewid</w:t>
    </w:r>
    <w:proofErr w:type="spellEnd"/>
    <w:r w:rsidRPr="0098686A">
      <w:rPr>
        <w:rFonts w:ascii="Arial" w:hAnsi="Arial" w:cs="Arial"/>
        <w:i/>
        <w:iCs/>
        <w:sz w:val="16"/>
        <w:szCs w:val="16"/>
      </w:rPr>
      <w:t>.: P-7.12</w:t>
    </w:r>
  </w:p>
  <w:p w14:paraId="6FC80AAC" w14:textId="77777777" w:rsidR="001770F1" w:rsidRPr="0098686A" w:rsidRDefault="001770F1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D3B58" w14:textId="77777777" w:rsidR="008D3532" w:rsidRDefault="008D3532">
      <w:r>
        <w:separator/>
      </w:r>
    </w:p>
  </w:footnote>
  <w:footnote w:type="continuationSeparator" w:id="0">
    <w:p w14:paraId="6D74E85A" w14:textId="77777777" w:rsidR="008D3532" w:rsidRDefault="008D3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232C892"/>
    <w:name w:val="Outlin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</w:r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24B1BCD"/>
    <w:multiLevelType w:val="hybridMultilevel"/>
    <w:tmpl w:val="1DF4942E"/>
    <w:lvl w:ilvl="0" w:tplc="3192F43C">
      <w:start w:val="1"/>
      <w:numFmt w:val="bullet"/>
      <w:lvlText w:val="-"/>
      <w:lvlJc w:val="left"/>
      <w:pPr>
        <w:ind w:left="928" w:hanging="360"/>
      </w:pPr>
      <w:rPr>
        <w:rFonts w:ascii="Courier New" w:hAnsi="Courier New" w:hint="default"/>
      </w:rPr>
    </w:lvl>
    <w:lvl w:ilvl="1" w:tplc="3192F43C">
      <w:start w:val="1"/>
      <w:numFmt w:val="bullet"/>
      <w:lvlText w:val="-"/>
      <w:lvlJc w:val="left"/>
      <w:pPr>
        <w:ind w:left="16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024F47C6"/>
    <w:multiLevelType w:val="hybridMultilevel"/>
    <w:tmpl w:val="2578F2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A40182">
      <w:start w:val="1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E8975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31434E2"/>
    <w:multiLevelType w:val="hybridMultilevel"/>
    <w:tmpl w:val="2272D0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3870593"/>
    <w:multiLevelType w:val="hybridMultilevel"/>
    <w:tmpl w:val="8AFEC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94B1F"/>
    <w:multiLevelType w:val="hybridMultilevel"/>
    <w:tmpl w:val="5C2433F2"/>
    <w:lvl w:ilvl="0" w:tplc="3192F43C">
      <w:start w:val="1"/>
      <w:numFmt w:val="bullet"/>
      <w:lvlText w:val="-"/>
      <w:lvlJc w:val="left"/>
      <w:pPr>
        <w:ind w:left="138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12" w15:restartNumberingAfterBreak="0">
    <w:nsid w:val="06EE76B1"/>
    <w:multiLevelType w:val="hybridMultilevel"/>
    <w:tmpl w:val="00A64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1B5977"/>
    <w:multiLevelType w:val="hybridMultilevel"/>
    <w:tmpl w:val="0024A2F4"/>
    <w:lvl w:ilvl="0" w:tplc="3192F43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5905C9"/>
    <w:multiLevelType w:val="hybridMultilevel"/>
    <w:tmpl w:val="1A6AD1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834763"/>
    <w:multiLevelType w:val="hybridMultilevel"/>
    <w:tmpl w:val="10F864A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08DC0734"/>
    <w:multiLevelType w:val="hybridMultilevel"/>
    <w:tmpl w:val="C8029F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968FC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6A2725"/>
    <w:multiLevelType w:val="hybridMultilevel"/>
    <w:tmpl w:val="EB0266E8"/>
    <w:lvl w:ilvl="0" w:tplc="B6A462FE">
      <w:start w:val="3"/>
      <w:numFmt w:val="decimal"/>
      <w:lvlText w:val="%1."/>
      <w:lvlJc w:val="left"/>
      <w:pPr>
        <w:ind w:left="1146" w:hanging="786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4B6844"/>
    <w:multiLevelType w:val="hybridMultilevel"/>
    <w:tmpl w:val="CF487618"/>
    <w:lvl w:ilvl="0" w:tplc="0409000F">
      <w:start w:val="1"/>
      <w:numFmt w:val="decimal"/>
      <w:lvlText w:val="%1."/>
      <w:lvlJc w:val="left"/>
      <w:pPr>
        <w:ind w:left="1368" w:hanging="360"/>
      </w:p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9" w15:restartNumberingAfterBreak="0">
    <w:nsid w:val="0F487B01"/>
    <w:multiLevelType w:val="hybridMultilevel"/>
    <w:tmpl w:val="67BE66A4"/>
    <w:lvl w:ilvl="0" w:tplc="C1BA99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A836A8B8">
      <w:start w:val="11"/>
      <w:numFmt w:val="bullet"/>
      <w:lvlText w:val=""/>
      <w:lvlJc w:val="left"/>
      <w:pPr>
        <w:ind w:left="1440" w:hanging="360"/>
      </w:pPr>
      <w:rPr>
        <w:rFonts w:ascii="Wingdings 2" w:eastAsia="Lucida Sans Unicode" w:hAnsi="Wingdings 2" w:cs="Tahoma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491E49"/>
    <w:multiLevelType w:val="hybridMultilevel"/>
    <w:tmpl w:val="E7CC434A"/>
    <w:lvl w:ilvl="0" w:tplc="035069DA">
      <w:start w:val="1"/>
      <w:numFmt w:val="bullet"/>
      <w:lvlText w:val=""/>
      <w:lvlJc w:val="left"/>
      <w:pPr>
        <w:ind w:left="1429" w:hanging="360"/>
      </w:pPr>
      <w:rPr>
        <w:rFonts w:ascii="Symbol" w:hAnsi="Symbol" w:hint="default"/>
        <w:strike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0F9202AC"/>
    <w:multiLevelType w:val="hybridMultilevel"/>
    <w:tmpl w:val="78D863B4"/>
    <w:lvl w:ilvl="0" w:tplc="D1180D2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112748D4"/>
    <w:multiLevelType w:val="hybridMultilevel"/>
    <w:tmpl w:val="7DEE7EEC"/>
    <w:lvl w:ilvl="0" w:tplc="3192F43C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15324A1F"/>
    <w:multiLevelType w:val="hybridMultilevel"/>
    <w:tmpl w:val="16AC3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C7301C"/>
    <w:multiLevelType w:val="hybridMultilevel"/>
    <w:tmpl w:val="99C0CCB0"/>
    <w:lvl w:ilvl="0" w:tplc="3192F43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F31077"/>
    <w:multiLevelType w:val="hybridMultilevel"/>
    <w:tmpl w:val="1BB66474"/>
    <w:lvl w:ilvl="0" w:tplc="87D80B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92B298E"/>
    <w:multiLevelType w:val="hybridMultilevel"/>
    <w:tmpl w:val="B64862F8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AA43C53"/>
    <w:multiLevelType w:val="hybridMultilevel"/>
    <w:tmpl w:val="8B2804CE"/>
    <w:lvl w:ilvl="0" w:tplc="BEBCD6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AD07C9"/>
    <w:multiLevelType w:val="hybridMultilevel"/>
    <w:tmpl w:val="CA5E16B4"/>
    <w:lvl w:ilvl="0" w:tplc="612E9D2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B4F5400"/>
    <w:multiLevelType w:val="hybridMultilevel"/>
    <w:tmpl w:val="7620415A"/>
    <w:lvl w:ilvl="0" w:tplc="0CE0540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D410965"/>
    <w:multiLevelType w:val="hybridMultilevel"/>
    <w:tmpl w:val="4D96FC7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1FAE1946"/>
    <w:multiLevelType w:val="hybridMultilevel"/>
    <w:tmpl w:val="1426491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1C7040D"/>
    <w:multiLevelType w:val="hybridMultilevel"/>
    <w:tmpl w:val="215C2FB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21C82649"/>
    <w:multiLevelType w:val="hybridMultilevel"/>
    <w:tmpl w:val="00367DC6"/>
    <w:lvl w:ilvl="0" w:tplc="D2E89710">
      <w:numFmt w:val="none"/>
      <w:lvlText w:val=""/>
      <w:lvlJc w:val="left"/>
      <w:pPr>
        <w:tabs>
          <w:tab w:val="num" w:pos="360"/>
        </w:tabs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6D0A2D4">
      <w:start w:val="2"/>
      <w:numFmt w:val="decimal"/>
      <w:lvlText w:val="%3.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3" w:tplc="681200EC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6445DA">
      <w:start w:val="3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276E01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8085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7ED3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E805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2E73B09"/>
    <w:multiLevelType w:val="hybridMultilevel"/>
    <w:tmpl w:val="188E77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37F7135"/>
    <w:multiLevelType w:val="hybridMultilevel"/>
    <w:tmpl w:val="8C1A3830"/>
    <w:lvl w:ilvl="0" w:tplc="06C2803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711605"/>
    <w:multiLevelType w:val="hybridMultilevel"/>
    <w:tmpl w:val="4C0E294A"/>
    <w:lvl w:ilvl="0" w:tplc="E842E33A">
      <w:start w:val="1"/>
      <w:numFmt w:val="decimal"/>
      <w:lvlText w:val="%1."/>
      <w:lvlJc w:val="left"/>
      <w:pPr>
        <w:tabs>
          <w:tab w:val="num" w:pos="1851"/>
        </w:tabs>
        <w:ind w:left="1851" w:hanging="360"/>
      </w:pPr>
      <w:rPr>
        <w:sz w:val="18"/>
        <w:szCs w:val="18"/>
      </w:rPr>
    </w:lvl>
    <w:lvl w:ilvl="1" w:tplc="3CB8D52A">
      <w:start w:val="1"/>
      <w:numFmt w:val="bullet"/>
      <w:lvlText w:val=""/>
      <w:lvlJc w:val="left"/>
      <w:pPr>
        <w:tabs>
          <w:tab w:val="num" w:pos="2571"/>
        </w:tabs>
        <w:ind w:left="2571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291"/>
        </w:tabs>
        <w:ind w:left="32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11"/>
        </w:tabs>
        <w:ind w:left="40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31"/>
        </w:tabs>
        <w:ind w:left="47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51"/>
        </w:tabs>
        <w:ind w:left="54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71"/>
        </w:tabs>
        <w:ind w:left="61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91"/>
        </w:tabs>
        <w:ind w:left="68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11"/>
        </w:tabs>
        <w:ind w:left="7611" w:hanging="180"/>
      </w:pPr>
    </w:lvl>
  </w:abstractNum>
  <w:abstractNum w:abstractNumId="37" w15:restartNumberingAfterBreak="0">
    <w:nsid w:val="276C1FD4"/>
    <w:multiLevelType w:val="hybridMultilevel"/>
    <w:tmpl w:val="0E6A390E"/>
    <w:lvl w:ilvl="0" w:tplc="3E0EFDD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F2207F"/>
    <w:multiLevelType w:val="hybridMultilevel"/>
    <w:tmpl w:val="C50AA97A"/>
    <w:lvl w:ilvl="0" w:tplc="3192F43C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29142E0C"/>
    <w:multiLevelType w:val="hybridMultilevel"/>
    <w:tmpl w:val="6562F2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BB27FF7"/>
    <w:multiLevelType w:val="hybridMultilevel"/>
    <w:tmpl w:val="F5C419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CBA1136"/>
    <w:multiLevelType w:val="hybridMultilevel"/>
    <w:tmpl w:val="E9EC8282"/>
    <w:lvl w:ilvl="0" w:tplc="2E18CFA4">
      <w:start w:val="11"/>
      <w:numFmt w:val="bullet"/>
      <w:lvlText w:val=""/>
      <w:lvlJc w:val="left"/>
      <w:pPr>
        <w:ind w:left="1080" w:hanging="360"/>
      </w:pPr>
      <w:rPr>
        <w:rFonts w:ascii="Wingdings 2" w:eastAsia="Lucida Sans Unicode" w:hAnsi="Wingdings 2" w:cs="Tahoma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2F2735A2"/>
    <w:multiLevelType w:val="hybridMultilevel"/>
    <w:tmpl w:val="B04253E0"/>
    <w:lvl w:ilvl="0" w:tplc="0928C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FF9282C"/>
    <w:multiLevelType w:val="hybridMultilevel"/>
    <w:tmpl w:val="55FAB2D2"/>
    <w:lvl w:ilvl="0" w:tplc="A3989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5041931"/>
    <w:multiLevelType w:val="hybridMultilevel"/>
    <w:tmpl w:val="64C8D9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5967552"/>
    <w:multiLevelType w:val="hybridMultilevel"/>
    <w:tmpl w:val="3D9044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36E063D5"/>
    <w:multiLevelType w:val="hybridMultilevel"/>
    <w:tmpl w:val="562417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37200C3E"/>
    <w:multiLevelType w:val="hybridMultilevel"/>
    <w:tmpl w:val="6F5A41CE"/>
    <w:lvl w:ilvl="0" w:tplc="EB3CE2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37C96410"/>
    <w:multiLevelType w:val="hybridMultilevel"/>
    <w:tmpl w:val="02F4BACE"/>
    <w:lvl w:ilvl="0" w:tplc="54A48CD8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7E337F7"/>
    <w:multiLevelType w:val="hybridMultilevel"/>
    <w:tmpl w:val="591E55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8C92FC3"/>
    <w:multiLevelType w:val="hybridMultilevel"/>
    <w:tmpl w:val="EC6A21F6"/>
    <w:lvl w:ilvl="0" w:tplc="114AA704">
      <w:numFmt w:val="bullet"/>
      <w:lvlText w:val=""/>
      <w:lvlJc w:val="left"/>
      <w:pPr>
        <w:tabs>
          <w:tab w:val="num" w:pos="1785"/>
        </w:tabs>
        <w:ind w:left="1785" w:hanging="705"/>
      </w:pPr>
      <w:rPr>
        <w:rFonts w:ascii="Wingdings 2" w:eastAsia="Times New Roman" w:hAnsi="Wingdings 2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B2D6BB7"/>
    <w:multiLevelType w:val="hybridMultilevel"/>
    <w:tmpl w:val="7068CB62"/>
    <w:lvl w:ilvl="0" w:tplc="149853EC">
      <w:numFmt w:val="bullet"/>
      <w:lvlText w:val="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Aria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BF1585F"/>
    <w:multiLevelType w:val="hybridMultilevel"/>
    <w:tmpl w:val="72C68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902AA1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E377ECF"/>
    <w:multiLevelType w:val="hybridMultilevel"/>
    <w:tmpl w:val="1EAAAC4E"/>
    <w:lvl w:ilvl="0" w:tplc="3192F43C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 w15:restartNumberingAfterBreak="0">
    <w:nsid w:val="40442757"/>
    <w:multiLevelType w:val="hybridMultilevel"/>
    <w:tmpl w:val="1CCC03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A9AFF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24F072A"/>
    <w:multiLevelType w:val="hybridMultilevel"/>
    <w:tmpl w:val="26B67DAE"/>
    <w:lvl w:ilvl="0" w:tplc="04090011">
      <w:start w:val="1"/>
      <w:numFmt w:val="decimal"/>
      <w:lvlText w:val="%1)"/>
      <w:lvlJc w:val="left"/>
      <w:pPr>
        <w:ind w:left="2282" w:hanging="360"/>
      </w:pPr>
    </w:lvl>
    <w:lvl w:ilvl="1" w:tplc="04090019" w:tentative="1">
      <w:start w:val="1"/>
      <w:numFmt w:val="lowerLetter"/>
      <w:lvlText w:val="%2."/>
      <w:lvlJc w:val="left"/>
      <w:pPr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ind w:left="8042" w:hanging="180"/>
      </w:pPr>
    </w:lvl>
  </w:abstractNum>
  <w:abstractNum w:abstractNumId="56" w15:restartNumberingAfterBreak="0">
    <w:nsid w:val="42E5031A"/>
    <w:multiLevelType w:val="hybridMultilevel"/>
    <w:tmpl w:val="627CB5C6"/>
    <w:lvl w:ilvl="0" w:tplc="3192F43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6200377"/>
    <w:multiLevelType w:val="hybridMultilevel"/>
    <w:tmpl w:val="22569F28"/>
    <w:lvl w:ilvl="0" w:tplc="3192F43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A6670A2"/>
    <w:multiLevelType w:val="hybridMultilevel"/>
    <w:tmpl w:val="A7A02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C044AD"/>
    <w:multiLevelType w:val="hybridMultilevel"/>
    <w:tmpl w:val="A67C72A8"/>
    <w:lvl w:ilvl="0" w:tplc="2034D458">
      <w:start w:val="3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D15583F"/>
    <w:multiLevelType w:val="hybridMultilevel"/>
    <w:tmpl w:val="4C7E1624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1" w15:restartNumberingAfterBreak="0">
    <w:nsid w:val="4E4D36CE"/>
    <w:multiLevelType w:val="hybridMultilevel"/>
    <w:tmpl w:val="82963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FDD25D9"/>
    <w:multiLevelType w:val="hybridMultilevel"/>
    <w:tmpl w:val="CAD6EF9E"/>
    <w:lvl w:ilvl="0" w:tplc="43A802E2">
      <w:start w:val="11"/>
      <w:numFmt w:val="bullet"/>
      <w:lvlText w:val=""/>
      <w:lvlJc w:val="left"/>
      <w:pPr>
        <w:ind w:left="720" w:hanging="360"/>
      </w:pPr>
      <w:rPr>
        <w:rFonts w:ascii="Wingdings 2" w:eastAsia="Lucida Sans Unicode" w:hAnsi="Wingdings 2" w:cs="Tahoma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027243F"/>
    <w:multiLevelType w:val="hybridMultilevel"/>
    <w:tmpl w:val="DBA0234C"/>
    <w:lvl w:ilvl="0" w:tplc="68143BC6">
      <w:start w:val="1"/>
      <w:numFmt w:val="bullet"/>
      <w:lvlText w:val="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sz w:val="20"/>
        <w:szCs w:val="20"/>
      </w:rPr>
    </w:lvl>
    <w:lvl w:ilvl="1" w:tplc="33A6B8C0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40C06FFA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463CC3AE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B624792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384C2E80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34FE548A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852A2040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8A1E13CA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64" w15:restartNumberingAfterBreak="0">
    <w:nsid w:val="51741339"/>
    <w:multiLevelType w:val="hybridMultilevel"/>
    <w:tmpl w:val="D56AFE62"/>
    <w:lvl w:ilvl="0" w:tplc="2034D45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4EE0626"/>
    <w:multiLevelType w:val="hybridMultilevel"/>
    <w:tmpl w:val="35D48C4C"/>
    <w:lvl w:ilvl="0" w:tplc="3E2EC61C">
      <w:start w:val="5"/>
      <w:numFmt w:val="decimal"/>
      <w:lvlText w:val="%1."/>
      <w:lvlJc w:val="left"/>
      <w:pPr>
        <w:ind w:left="1146" w:hanging="786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51725C3"/>
    <w:multiLevelType w:val="multilevel"/>
    <w:tmpl w:val="DEC24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none"/>
      <w:lvlText w:val="2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7" w15:restartNumberingAfterBreak="0">
    <w:nsid w:val="55F1536C"/>
    <w:multiLevelType w:val="hybridMultilevel"/>
    <w:tmpl w:val="A058BCEA"/>
    <w:lvl w:ilvl="0" w:tplc="E1E2390C">
      <w:start w:val="1"/>
      <w:numFmt w:val="bullet"/>
      <w:lvlText w:val=""/>
      <w:lvlJc w:val="left"/>
      <w:pPr>
        <w:ind w:left="644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8" w15:restartNumberingAfterBreak="0">
    <w:nsid w:val="59C0559A"/>
    <w:multiLevelType w:val="hybridMultilevel"/>
    <w:tmpl w:val="7834CCD0"/>
    <w:lvl w:ilvl="0" w:tplc="3192F43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BC90949"/>
    <w:multiLevelType w:val="hybridMultilevel"/>
    <w:tmpl w:val="FAD6713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0" w15:restartNumberingAfterBreak="0">
    <w:nsid w:val="5DD75278"/>
    <w:multiLevelType w:val="hybridMultilevel"/>
    <w:tmpl w:val="7CEABF64"/>
    <w:lvl w:ilvl="0" w:tplc="A836A8B8">
      <w:start w:val="11"/>
      <w:numFmt w:val="bullet"/>
      <w:lvlText w:val=""/>
      <w:lvlJc w:val="left"/>
      <w:pPr>
        <w:ind w:left="1444" w:hanging="360"/>
      </w:pPr>
      <w:rPr>
        <w:rFonts w:ascii="Wingdings 2" w:eastAsia="Lucida Sans Unicode" w:hAnsi="Wingdings 2" w:cs="Tahoma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71" w15:restartNumberingAfterBreak="0">
    <w:nsid w:val="5F1505A5"/>
    <w:multiLevelType w:val="hybridMultilevel"/>
    <w:tmpl w:val="79F06AE0"/>
    <w:lvl w:ilvl="0" w:tplc="3192F43C">
      <w:start w:val="1"/>
      <w:numFmt w:val="bullet"/>
      <w:lvlText w:val="-"/>
      <w:lvlJc w:val="left"/>
      <w:pPr>
        <w:ind w:left="138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72" w15:restartNumberingAfterBreak="0">
    <w:nsid w:val="60852B08"/>
    <w:multiLevelType w:val="hybridMultilevel"/>
    <w:tmpl w:val="A9CC853A"/>
    <w:lvl w:ilvl="0" w:tplc="9A6494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12E7535"/>
    <w:multiLevelType w:val="hybridMultilevel"/>
    <w:tmpl w:val="37D67BDC"/>
    <w:lvl w:ilvl="0" w:tplc="887ED3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62011CEF"/>
    <w:multiLevelType w:val="hybridMultilevel"/>
    <w:tmpl w:val="49082B5A"/>
    <w:lvl w:ilvl="0" w:tplc="3192F43C">
      <w:start w:val="1"/>
      <w:numFmt w:val="bullet"/>
      <w:lvlText w:val="-"/>
      <w:lvlJc w:val="left"/>
      <w:pPr>
        <w:ind w:left="1133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75" w15:restartNumberingAfterBreak="0">
    <w:nsid w:val="62AB1596"/>
    <w:multiLevelType w:val="hybridMultilevel"/>
    <w:tmpl w:val="B2947840"/>
    <w:lvl w:ilvl="0" w:tplc="3192F43C">
      <w:start w:val="1"/>
      <w:numFmt w:val="bullet"/>
      <w:lvlText w:val="-"/>
      <w:lvlJc w:val="left"/>
      <w:pPr>
        <w:ind w:left="100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6" w15:restartNumberingAfterBreak="0">
    <w:nsid w:val="646D745F"/>
    <w:multiLevelType w:val="hybridMultilevel"/>
    <w:tmpl w:val="804440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49F6364"/>
    <w:multiLevelType w:val="hybridMultilevel"/>
    <w:tmpl w:val="5DCE1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5413207"/>
    <w:multiLevelType w:val="hybridMultilevel"/>
    <w:tmpl w:val="D8B2DD24"/>
    <w:lvl w:ilvl="0" w:tplc="9A6494D2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9" w15:restartNumberingAfterBreak="0">
    <w:nsid w:val="658439F6"/>
    <w:multiLevelType w:val="hybridMultilevel"/>
    <w:tmpl w:val="A46C43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6F171CC"/>
    <w:multiLevelType w:val="hybridMultilevel"/>
    <w:tmpl w:val="E4923C92"/>
    <w:lvl w:ilvl="0" w:tplc="1E0C0DF6">
      <w:numFmt w:val="bullet"/>
      <w:lvlText w:val=""/>
      <w:lvlJc w:val="left"/>
      <w:pPr>
        <w:tabs>
          <w:tab w:val="num" w:pos="1785"/>
        </w:tabs>
        <w:ind w:left="1785" w:hanging="705"/>
      </w:pPr>
      <w:rPr>
        <w:rFonts w:ascii="Wingdings 2" w:eastAsia="Times New Roman" w:hAnsi="Wingdings 2" w:cs="Times New Roman" w:hint="default"/>
        <w:color w:val="auto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8BF40E5"/>
    <w:multiLevelType w:val="hybridMultilevel"/>
    <w:tmpl w:val="F604C120"/>
    <w:lvl w:ilvl="0" w:tplc="640A41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9DC7259"/>
    <w:multiLevelType w:val="hybridMultilevel"/>
    <w:tmpl w:val="4DA2D73C"/>
    <w:lvl w:ilvl="0" w:tplc="B094C280">
      <w:start w:val="6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3" w15:restartNumberingAfterBreak="0">
    <w:nsid w:val="6ADC3BD7"/>
    <w:multiLevelType w:val="hybridMultilevel"/>
    <w:tmpl w:val="F17255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6AF45DEA"/>
    <w:multiLevelType w:val="hybridMultilevel"/>
    <w:tmpl w:val="CD500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E5B5945"/>
    <w:multiLevelType w:val="hybridMultilevel"/>
    <w:tmpl w:val="52B44F9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6" w15:restartNumberingAfterBreak="0">
    <w:nsid w:val="6ED2447B"/>
    <w:multiLevelType w:val="hybridMultilevel"/>
    <w:tmpl w:val="BF665672"/>
    <w:lvl w:ilvl="0" w:tplc="52F6FB4A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FBB2B77"/>
    <w:multiLevelType w:val="hybridMultilevel"/>
    <w:tmpl w:val="1254A7DE"/>
    <w:lvl w:ilvl="0" w:tplc="81981944">
      <w:start w:val="1"/>
      <w:numFmt w:val="lowerLetter"/>
      <w:lvlText w:val="%1)"/>
      <w:lvlJc w:val="left"/>
      <w:pPr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8" w15:restartNumberingAfterBreak="0">
    <w:nsid w:val="70EA019E"/>
    <w:multiLevelType w:val="hybridMultilevel"/>
    <w:tmpl w:val="1E0E44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1B5721A"/>
    <w:multiLevelType w:val="hybridMultilevel"/>
    <w:tmpl w:val="21D67B32"/>
    <w:lvl w:ilvl="0" w:tplc="BB94C6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1D702C0"/>
    <w:multiLevelType w:val="hybridMultilevel"/>
    <w:tmpl w:val="917A79D0"/>
    <w:lvl w:ilvl="0" w:tplc="BE322DCA">
      <w:start w:val="1"/>
      <w:numFmt w:val="bullet"/>
      <w:lvlText w:val="⁭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1" w:tplc="415278F8">
      <w:start w:val="1"/>
      <w:numFmt w:val="bullet"/>
      <w:lvlText w:val="⁭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2" w:tplc="F948066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91" w15:restartNumberingAfterBreak="0">
    <w:nsid w:val="738805C8"/>
    <w:multiLevelType w:val="hybridMultilevel"/>
    <w:tmpl w:val="BD6A0D08"/>
    <w:lvl w:ilvl="0" w:tplc="2E3296C0">
      <w:start w:val="1"/>
      <w:numFmt w:val="decimal"/>
      <w:lvlText w:val="%1."/>
      <w:lvlJc w:val="left"/>
      <w:pPr>
        <w:tabs>
          <w:tab w:val="num" w:pos="1570"/>
        </w:tabs>
        <w:ind w:left="1570" w:hanging="360"/>
      </w:pPr>
      <w:rPr>
        <w:b w:val="0"/>
        <w:sz w:val="24"/>
        <w:szCs w:val="24"/>
      </w:rPr>
    </w:lvl>
    <w:lvl w:ilvl="1" w:tplc="A836A8B8">
      <w:start w:val="11"/>
      <w:numFmt w:val="bullet"/>
      <w:lvlText w:val=""/>
      <w:lvlJc w:val="left"/>
      <w:pPr>
        <w:tabs>
          <w:tab w:val="num" w:pos="2635"/>
        </w:tabs>
        <w:ind w:left="2635" w:hanging="705"/>
      </w:pPr>
      <w:rPr>
        <w:rFonts w:ascii="Wingdings 2" w:eastAsia="Lucida Sans Unicode" w:hAnsi="Wingdings 2" w:cs="Tahoma" w:hint="default"/>
      </w:rPr>
    </w:lvl>
    <w:lvl w:ilvl="2" w:tplc="9906024C">
      <w:start w:val="14"/>
      <w:numFmt w:val="decimal"/>
      <w:lvlText w:val="%3)"/>
      <w:lvlJc w:val="left"/>
      <w:pPr>
        <w:tabs>
          <w:tab w:val="num" w:pos="3190"/>
        </w:tabs>
        <w:ind w:left="319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92" w15:restartNumberingAfterBreak="0">
    <w:nsid w:val="73E14657"/>
    <w:multiLevelType w:val="hybridMultilevel"/>
    <w:tmpl w:val="D3ECBF30"/>
    <w:lvl w:ilvl="0" w:tplc="3192F43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4954E01"/>
    <w:multiLevelType w:val="hybridMultilevel"/>
    <w:tmpl w:val="7BC24D6E"/>
    <w:lvl w:ilvl="0" w:tplc="A836A8B8">
      <w:start w:val="11"/>
      <w:numFmt w:val="bullet"/>
      <w:lvlText w:val=""/>
      <w:lvlJc w:val="left"/>
      <w:pPr>
        <w:ind w:left="720" w:hanging="360"/>
      </w:pPr>
      <w:rPr>
        <w:rFonts w:ascii="Wingdings 2" w:eastAsia="Lucida Sans Unicode" w:hAnsi="Wingdings 2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6852BFD"/>
    <w:multiLevelType w:val="hybridMultilevel"/>
    <w:tmpl w:val="2D2EC296"/>
    <w:lvl w:ilvl="0" w:tplc="A94C45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6BA08B3"/>
    <w:multiLevelType w:val="hybridMultilevel"/>
    <w:tmpl w:val="A1B8B6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76BF5C36"/>
    <w:multiLevelType w:val="hybridMultilevel"/>
    <w:tmpl w:val="9F7AAB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7775A09"/>
    <w:multiLevelType w:val="hybridMultilevel"/>
    <w:tmpl w:val="283E4B86"/>
    <w:lvl w:ilvl="0" w:tplc="C0565AD0">
      <w:start w:val="4"/>
      <w:numFmt w:val="decimal"/>
      <w:lvlText w:val="%1."/>
      <w:lvlJc w:val="left"/>
      <w:pPr>
        <w:ind w:left="1212" w:hanging="786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8466187"/>
    <w:multiLevelType w:val="hybridMultilevel"/>
    <w:tmpl w:val="2EE69FE4"/>
    <w:lvl w:ilvl="0" w:tplc="647697E2">
      <w:start w:val="11"/>
      <w:numFmt w:val="bullet"/>
      <w:lvlText w:val=""/>
      <w:lvlJc w:val="left"/>
      <w:pPr>
        <w:ind w:left="1876" w:hanging="360"/>
      </w:pPr>
      <w:rPr>
        <w:rFonts w:ascii="Wingdings 2" w:eastAsia="Lucida Sans Unicode" w:hAnsi="Wingdings 2" w:cs="Tahoma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abstractNum w:abstractNumId="99" w15:restartNumberingAfterBreak="0">
    <w:nsid w:val="794A6F7C"/>
    <w:multiLevelType w:val="hybridMultilevel"/>
    <w:tmpl w:val="93B89140"/>
    <w:lvl w:ilvl="0" w:tplc="3192F43C">
      <w:start w:val="1"/>
      <w:numFmt w:val="bullet"/>
      <w:lvlText w:val="-"/>
      <w:lvlJc w:val="left"/>
      <w:pPr>
        <w:ind w:left="139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00" w15:restartNumberingAfterBreak="0">
    <w:nsid w:val="7A711BD8"/>
    <w:multiLevelType w:val="hybridMultilevel"/>
    <w:tmpl w:val="820EEC5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0B84F0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E834520"/>
    <w:multiLevelType w:val="hybridMultilevel"/>
    <w:tmpl w:val="30DA60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91"/>
  </w:num>
  <w:num w:numId="3">
    <w:abstractNumId w:val="9"/>
  </w:num>
  <w:num w:numId="4">
    <w:abstractNumId w:val="26"/>
  </w:num>
  <w:num w:numId="5">
    <w:abstractNumId w:val="79"/>
  </w:num>
  <w:num w:numId="6">
    <w:abstractNumId w:val="96"/>
  </w:num>
  <w:num w:numId="7">
    <w:abstractNumId w:val="16"/>
  </w:num>
  <w:num w:numId="8">
    <w:abstractNumId w:val="34"/>
  </w:num>
  <w:num w:numId="9">
    <w:abstractNumId w:val="76"/>
  </w:num>
  <w:num w:numId="10">
    <w:abstractNumId w:val="32"/>
  </w:num>
  <w:num w:numId="11">
    <w:abstractNumId w:val="90"/>
  </w:num>
  <w:num w:numId="12">
    <w:abstractNumId w:val="63"/>
  </w:num>
  <w:num w:numId="13">
    <w:abstractNumId w:val="2"/>
  </w:num>
  <w:num w:numId="14">
    <w:abstractNumId w:val="4"/>
  </w:num>
  <w:num w:numId="15">
    <w:abstractNumId w:val="6"/>
  </w:num>
  <w:num w:numId="16">
    <w:abstractNumId w:val="44"/>
  </w:num>
  <w:num w:numId="17">
    <w:abstractNumId w:val="83"/>
  </w:num>
  <w:num w:numId="18">
    <w:abstractNumId w:val="54"/>
  </w:num>
  <w:num w:numId="19">
    <w:abstractNumId w:val="8"/>
  </w:num>
  <w:num w:numId="20">
    <w:abstractNumId w:val="48"/>
  </w:num>
  <w:num w:numId="21">
    <w:abstractNumId w:val="25"/>
  </w:num>
  <w:num w:numId="22">
    <w:abstractNumId w:val="95"/>
  </w:num>
  <w:num w:numId="23">
    <w:abstractNumId w:val="43"/>
  </w:num>
  <w:num w:numId="24">
    <w:abstractNumId w:val="80"/>
  </w:num>
  <w:num w:numId="25">
    <w:abstractNumId w:val="50"/>
  </w:num>
  <w:num w:numId="26">
    <w:abstractNumId w:val="60"/>
  </w:num>
  <w:num w:numId="27">
    <w:abstractNumId w:val="87"/>
  </w:num>
  <w:num w:numId="28">
    <w:abstractNumId w:val="61"/>
  </w:num>
  <w:num w:numId="29">
    <w:abstractNumId w:val="15"/>
  </w:num>
  <w:num w:numId="30">
    <w:abstractNumId w:val="19"/>
  </w:num>
  <w:num w:numId="31">
    <w:abstractNumId w:val="70"/>
  </w:num>
  <w:num w:numId="32">
    <w:abstractNumId w:val="55"/>
  </w:num>
  <w:num w:numId="33">
    <w:abstractNumId w:val="101"/>
  </w:num>
  <w:num w:numId="34">
    <w:abstractNumId w:val="18"/>
  </w:num>
  <w:num w:numId="35">
    <w:abstractNumId w:val="88"/>
  </w:num>
  <w:num w:numId="36">
    <w:abstractNumId w:val="41"/>
  </w:num>
  <w:num w:numId="37">
    <w:abstractNumId w:val="62"/>
  </w:num>
  <w:num w:numId="38">
    <w:abstractNumId w:val="22"/>
  </w:num>
  <w:num w:numId="39">
    <w:abstractNumId w:val="20"/>
  </w:num>
  <w:num w:numId="40">
    <w:abstractNumId w:val="29"/>
  </w:num>
  <w:num w:numId="41">
    <w:abstractNumId w:val="37"/>
  </w:num>
  <w:num w:numId="42">
    <w:abstractNumId w:val="67"/>
  </w:num>
  <w:num w:numId="43">
    <w:abstractNumId w:val="40"/>
  </w:num>
  <w:num w:numId="44">
    <w:abstractNumId w:val="14"/>
  </w:num>
  <w:num w:numId="45">
    <w:abstractNumId w:val="23"/>
  </w:num>
  <w:num w:numId="46">
    <w:abstractNumId w:val="31"/>
  </w:num>
  <w:num w:numId="47">
    <w:abstractNumId w:val="51"/>
  </w:num>
  <w:num w:numId="48">
    <w:abstractNumId w:val="42"/>
  </w:num>
  <w:num w:numId="49">
    <w:abstractNumId w:val="89"/>
  </w:num>
  <w:num w:numId="50">
    <w:abstractNumId w:val="35"/>
  </w:num>
  <w:num w:numId="51">
    <w:abstractNumId w:val="30"/>
  </w:num>
  <w:num w:numId="52">
    <w:abstractNumId w:val="77"/>
  </w:num>
  <w:num w:numId="53">
    <w:abstractNumId w:val="21"/>
  </w:num>
  <w:num w:numId="54">
    <w:abstractNumId w:val="58"/>
  </w:num>
  <w:num w:numId="55">
    <w:abstractNumId w:val="86"/>
  </w:num>
  <w:num w:numId="56">
    <w:abstractNumId w:val="81"/>
  </w:num>
  <w:num w:numId="57">
    <w:abstractNumId w:val="47"/>
  </w:num>
  <w:num w:numId="58">
    <w:abstractNumId w:val="12"/>
  </w:num>
  <w:num w:numId="5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72"/>
  </w:num>
  <w:num w:numId="62">
    <w:abstractNumId w:val="78"/>
  </w:num>
  <w:num w:numId="63">
    <w:abstractNumId w:val="100"/>
  </w:num>
  <w:num w:numId="64">
    <w:abstractNumId w:val="98"/>
  </w:num>
  <w:num w:numId="65">
    <w:abstractNumId w:val="93"/>
  </w:num>
  <w:num w:numId="66">
    <w:abstractNumId w:val="98"/>
  </w:num>
  <w:num w:numId="67">
    <w:abstractNumId w:val="93"/>
  </w:num>
  <w:num w:numId="68">
    <w:abstractNumId w:val="91"/>
  </w:num>
  <w:num w:numId="69">
    <w:abstractNumId w:val="10"/>
  </w:num>
  <w:num w:numId="70">
    <w:abstractNumId w:val="66"/>
  </w:num>
  <w:num w:numId="71">
    <w:abstractNumId w:val="36"/>
  </w:num>
  <w:num w:numId="72">
    <w:abstractNumId w:val="82"/>
  </w:num>
  <w:num w:numId="73">
    <w:abstractNumId w:val="85"/>
  </w:num>
  <w:num w:numId="74">
    <w:abstractNumId w:val="69"/>
  </w:num>
  <w:num w:numId="75">
    <w:abstractNumId w:val="94"/>
  </w:num>
  <w:num w:numId="76">
    <w:abstractNumId w:val="49"/>
  </w:num>
  <w:num w:numId="77">
    <w:abstractNumId w:val="27"/>
  </w:num>
  <w:num w:numId="78">
    <w:abstractNumId w:val="57"/>
  </w:num>
  <w:num w:numId="79">
    <w:abstractNumId w:val="24"/>
  </w:num>
  <w:num w:numId="80">
    <w:abstractNumId w:val="13"/>
  </w:num>
  <w:num w:numId="81">
    <w:abstractNumId w:val="7"/>
  </w:num>
  <w:num w:numId="82">
    <w:abstractNumId w:val="45"/>
  </w:num>
  <w:num w:numId="83">
    <w:abstractNumId w:val="46"/>
  </w:num>
  <w:num w:numId="84">
    <w:abstractNumId w:val="84"/>
  </w:num>
  <w:num w:numId="85">
    <w:abstractNumId w:val="39"/>
  </w:num>
  <w:num w:numId="86">
    <w:abstractNumId w:val="92"/>
  </w:num>
  <w:num w:numId="87">
    <w:abstractNumId w:val="68"/>
  </w:num>
  <w:num w:numId="88">
    <w:abstractNumId w:val="99"/>
  </w:num>
  <w:num w:numId="89">
    <w:abstractNumId w:val="11"/>
  </w:num>
  <w:num w:numId="90">
    <w:abstractNumId w:val="71"/>
  </w:num>
  <w:num w:numId="91">
    <w:abstractNumId w:val="75"/>
  </w:num>
  <w:num w:numId="92">
    <w:abstractNumId w:val="74"/>
  </w:num>
  <w:num w:numId="93">
    <w:abstractNumId w:val="97"/>
  </w:num>
  <w:num w:numId="94">
    <w:abstractNumId w:val="38"/>
  </w:num>
  <w:num w:numId="95">
    <w:abstractNumId w:val="56"/>
  </w:num>
  <w:num w:numId="96">
    <w:abstractNumId w:val="52"/>
  </w:num>
  <w:num w:numId="97">
    <w:abstractNumId w:val="65"/>
  </w:num>
  <w:num w:numId="98">
    <w:abstractNumId w:val="28"/>
  </w:num>
  <w:num w:numId="99">
    <w:abstractNumId w:val="64"/>
  </w:num>
  <w:num w:numId="100">
    <w:abstractNumId w:val="59"/>
  </w:num>
  <w:num w:numId="101">
    <w:abstractNumId w:val="17"/>
  </w:num>
  <w:num w:numId="102">
    <w:abstractNumId w:val="73"/>
  </w:num>
  <w:num w:numId="103">
    <w:abstractNumId w:val="53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6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523"/>
    <w:rsid w:val="0001314F"/>
    <w:rsid w:val="00014123"/>
    <w:rsid w:val="00016E88"/>
    <w:rsid w:val="000208D6"/>
    <w:rsid w:val="0003052D"/>
    <w:rsid w:val="00031408"/>
    <w:rsid w:val="0003144B"/>
    <w:rsid w:val="00040D84"/>
    <w:rsid w:val="00053BBF"/>
    <w:rsid w:val="00061AAC"/>
    <w:rsid w:val="00071790"/>
    <w:rsid w:val="00075F17"/>
    <w:rsid w:val="00076953"/>
    <w:rsid w:val="000800F0"/>
    <w:rsid w:val="00080304"/>
    <w:rsid w:val="000859E3"/>
    <w:rsid w:val="00096191"/>
    <w:rsid w:val="000A07D9"/>
    <w:rsid w:val="000A1AEB"/>
    <w:rsid w:val="000A555B"/>
    <w:rsid w:val="000B08C3"/>
    <w:rsid w:val="000B164E"/>
    <w:rsid w:val="000B632B"/>
    <w:rsid w:val="000D02C7"/>
    <w:rsid w:val="000D198A"/>
    <w:rsid w:val="000D1E07"/>
    <w:rsid w:val="000D7C15"/>
    <w:rsid w:val="000E20C0"/>
    <w:rsid w:val="000E214F"/>
    <w:rsid w:val="000E5B32"/>
    <w:rsid w:val="001023C7"/>
    <w:rsid w:val="00102769"/>
    <w:rsid w:val="001050AE"/>
    <w:rsid w:val="00105B22"/>
    <w:rsid w:val="00114B8A"/>
    <w:rsid w:val="001174BC"/>
    <w:rsid w:val="00120523"/>
    <w:rsid w:val="00123F57"/>
    <w:rsid w:val="0012427D"/>
    <w:rsid w:val="001258B4"/>
    <w:rsid w:val="00133DB2"/>
    <w:rsid w:val="001342CC"/>
    <w:rsid w:val="00135E00"/>
    <w:rsid w:val="00136E81"/>
    <w:rsid w:val="00140097"/>
    <w:rsid w:val="00140561"/>
    <w:rsid w:val="00145653"/>
    <w:rsid w:val="00146B1F"/>
    <w:rsid w:val="00147B8E"/>
    <w:rsid w:val="00147E17"/>
    <w:rsid w:val="00153FBE"/>
    <w:rsid w:val="0015661A"/>
    <w:rsid w:val="0015714F"/>
    <w:rsid w:val="00163BDD"/>
    <w:rsid w:val="0016432B"/>
    <w:rsid w:val="00165912"/>
    <w:rsid w:val="00166C34"/>
    <w:rsid w:val="0016780E"/>
    <w:rsid w:val="00173009"/>
    <w:rsid w:val="00173675"/>
    <w:rsid w:val="001759AB"/>
    <w:rsid w:val="001770F1"/>
    <w:rsid w:val="0017778F"/>
    <w:rsid w:val="00177F25"/>
    <w:rsid w:val="00180193"/>
    <w:rsid w:val="00181C77"/>
    <w:rsid w:val="001838D9"/>
    <w:rsid w:val="001847B2"/>
    <w:rsid w:val="0019398B"/>
    <w:rsid w:val="00194A6F"/>
    <w:rsid w:val="00196280"/>
    <w:rsid w:val="001A00B2"/>
    <w:rsid w:val="001A0EF7"/>
    <w:rsid w:val="001A3681"/>
    <w:rsid w:val="001A3AE5"/>
    <w:rsid w:val="001A5B51"/>
    <w:rsid w:val="001A7CBF"/>
    <w:rsid w:val="001B3C91"/>
    <w:rsid w:val="001B4A1C"/>
    <w:rsid w:val="001C026C"/>
    <w:rsid w:val="001C7CA8"/>
    <w:rsid w:val="001D2B5D"/>
    <w:rsid w:val="001D765E"/>
    <w:rsid w:val="001E427A"/>
    <w:rsid w:val="001E48A1"/>
    <w:rsid w:val="001E7DCC"/>
    <w:rsid w:val="001F072B"/>
    <w:rsid w:val="001F3D8D"/>
    <w:rsid w:val="001F6811"/>
    <w:rsid w:val="001F7AB9"/>
    <w:rsid w:val="0020138B"/>
    <w:rsid w:val="00202C58"/>
    <w:rsid w:val="0020397B"/>
    <w:rsid w:val="002043CB"/>
    <w:rsid w:val="00206C25"/>
    <w:rsid w:val="002072A3"/>
    <w:rsid w:val="00207886"/>
    <w:rsid w:val="002106D3"/>
    <w:rsid w:val="0021072C"/>
    <w:rsid w:val="002128D1"/>
    <w:rsid w:val="00214342"/>
    <w:rsid w:val="00215921"/>
    <w:rsid w:val="002203E5"/>
    <w:rsid w:val="002247E4"/>
    <w:rsid w:val="00224DE2"/>
    <w:rsid w:val="002271EF"/>
    <w:rsid w:val="002302A2"/>
    <w:rsid w:val="00230BFC"/>
    <w:rsid w:val="00235543"/>
    <w:rsid w:val="00245F3C"/>
    <w:rsid w:val="002478D2"/>
    <w:rsid w:val="00247C55"/>
    <w:rsid w:val="0025394D"/>
    <w:rsid w:val="00255EBF"/>
    <w:rsid w:val="002572BC"/>
    <w:rsid w:val="0026055B"/>
    <w:rsid w:val="00260C50"/>
    <w:rsid w:val="0026706B"/>
    <w:rsid w:val="002672F7"/>
    <w:rsid w:val="0027063F"/>
    <w:rsid w:val="002722F8"/>
    <w:rsid w:val="0027695F"/>
    <w:rsid w:val="0028070C"/>
    <w:rsid w:val="00281311"/>
    <w:rsid w:val="002877F3"/>
    <w:rsid w:val="00295B99"/>
    <w:rsid w:val="002A1738"/>
    <w:rsid w:val="002A5F73"/>
    <w:rsid w:val="002B0779"/>
    <w:rsid w:val="002B4B61"/>
    <w:rsid w:val="002B7B10"/>
    <w:rsid w:val="002C0381"/>
    <w:rsid w:val="002C1A2C"/>
    <w:rsid w:val="002C1C15"/>
    <w:rsid w:val="002C4C8E"/>
    <w:rsid w:val="002C7BA7"/>
    <w:rsid w:val="002D05C5"/>
    <w:rsid w:val="002D359A"/>
    <w:rsid w:val="002E287B"/>
    <w:rsid w:val="002E5370"/>
    <w:rsid w:val="002E6E87"/>
    <w:rsid w:val="002F13B3"/>
    <w:rsid w:val="002F5047"/>
    <w:rsid w:val="002F6D03"/>
    <w:rsid w:val="003034B2"/>
    <w:rsid w:val="00304B71"/>
    <w:rsid w:val="003108C7"/>
    <w:rsid w:val="00315924"/>
    <w:rsid w:val="00315949"/>
    <w:rsid w:val="003164CE"/>
    <w:rsid w:val="00316AD0"/>
    <w:rsid w:val="003244AE"/>
    <w:rsid w:val="00326437"/>
    <w:rsid w:val="00326491"/>
    <w:rsid w:val="00340384"/>
    <w:rsid w:val="003404B5"/>
    <w:rsid w:val="003409AE"/>
    <w:rsid w:val="003417EE"/>
    <w:rsid w:val="00347804"/>
    <w:rsid w:val="00350ED8"/>
    <w:rsid w:val="00356870"/>
    <w:rsid w:val="00356CE9"/>
    <w:rsid w:val="00362506"/>
    <w:rsid w:val="0036250A"/>
    <w:rsid w:val="00364D18"/>
    <w:rsid w:val="00374CAF"/>
    <w:rsid w:val="003760AD"/>
    <w:rsid w:val="00377584"/>
    <w:rsid w:val="00380DCA"/>
    <w:rsid w:val="00381433"/>
    <w:rsid w:val="003843A7"/>
    <w:rsid w:val="00384E01"/>
    <w:rsid w:val="00386752"/>
    <w:rsid w:val="003867B6"/>
    <w:rsid w:val="003914DF"/>
    <w:rsid w:val="003A33DA"/>
    <w:rsid w:val="003A388D"/>
    <w:rsid w:val="003A3E27"/>
    <w:rsid w:val="003A53AC"/>
    <w:rsid w:val="003A7B73"/>
    <w:rsid w:val="003B1092"/>
    <w:rsid w:val="003B2E84"/>
    <w:rsid w:val="003B607A"/>
    <w:rsid w:val="003C16DB"/>
    <w:rsid w:val="003C4058"/>
    <w:rsid w:val="003C7318"/>
    <w:rsid w:val="003D2D80"/>
    <w:rsid w:val="003D52DB"/>
    <w:rsid w:val="003D7576"/>
    <w:rsid w:val="003E0B31"/>
    <w:rsid w:val="003E5EA7"/>
    <w:rsid w:val="003F0A39"/>
    <w:rsid w:val="003F585A"/>
    <w:rsid w:val="003F7735"/>
    <w:rsid w:val="00406A28"/>
    <w:rsid w:val="004107F1"/>
    <w:rsid w:val="00411D1D"/>
    <w:rsid w:val="004129A1"/>
    <w:rsid w:val="004161E0"/>
    <w:rsid w:val="004171E6"/>
    <w:rsid w:val="00417A08"/>
    <w:rsid w:val="00420C49"/>
    <w:rsid w:val="00422787"/>
    <w:rsid w:val="00425E08"/>
    <w:rsid w:val="00426DC7"/>
    <w:rsid w:val="0043727D"/>
    <w:rsid w:val="00440FCA"/>
    <w:rsid w:val="00442F38"/>
    <w:rsid w:val="00445DD4"/>
    <w:rsid w:val="00446F0C"/>
    <w:rsid w:val="004539D8"/>
    <w:rsid w:val="00455D72"/>
    <w:rsid w:val="004634B3"/>
    <w:rsid w:val="00465C2F"/>
    <w:rsid w:val="004679BF"/>
    <w:rsid w:val="00467B47"/>
    <w:rsid w:val="00470A83"/>
    <w:rsid w:val="00470FE5"/>
    <w:rsid w:val="0047366A"/>
    <w:rsid w:val="004763B7"/>
    <w:rsid w:val="004776EF"/>
    <w:rsid w:val="00477BCC"/>
    <w:rsid w:val="004801F5"/>
    <w:rsid w:val="0048068D"/>
    <w:rsid w:val="004874CC"/>
    <w:rsid w:val="0048788D"/>
    <w:rsid w:val="00491315"/>
    <w:rsid w:val="00494113"/>
    <w:rsid w:val="00495B98"/>
    <w:rsid w:val="00496687"/>
    <w:rsid w:val="00496CCF"/>
    <w:rsid w:val="004A38CD"/>
    <w:rsid w:val="004B4BCD"/>
    <w:rsid w:val="004C0AB5"/>
    <w:rsid w:val="004C560A"/>
    <w:rsid w:val="004C5B2C"/>
    <w:rsid w:val="004C732E"/>
    <w:rsid w:val="004D0FE7"/>
    <w:rsid w:val="004D24C1"/>
    <w:rsid w:val="004E1773"/>
    <w:rsid w:val="004E3ED6"/>
    <w:rsid w:val="004E7F76"/>
    <w:rsid w:val="004F4F93"/>
    <w:rsid w:val="00500BA4"/>
    <w:rsid w:val="00501FB7"/>
    <w:rsid w:val="005060FB"/>
    <w:rsid w:val="00507026"/>
    <w:rsid w:val="00511DBF"/>
    <w:rsid w:val="00513028"/>
    <w:rsid w:val="00515858"/>
    <w:rsid w:val="0052325C"/>
    <w:rsid w:val="00523752"/>
    <w:rsid w:val="00524064"/>
    <w:rsid w:val="00531595"/>
    <w:rsid w:val="00532481"/>
    <w:rsid w:val="00533B62"/>
    <w:rsid w:val="005350DC"/>
    <w:rsid w:val="00540C65"/>
    <w:rsid w:val="0054313A"/>
    <w:rsid w:val="00545B6D"/>
    <w:rsid w:val="005466F8"/>
    <w:rsid w:val="00546A62"/>
    <w:rsid w:val="005506A2"/>
    <w:rsid w:val="00554035"/>
    <w:rsid w:val="00554A9C"/>
    <w:rsid w:val="0056015D"/>
    <w:rsid w:val="00566C53"/>
    <w:rsid w:val="00567F56"/>
    <w:rsid w:val="00572689"/>
    <w:rsid w:val="00573FDB"/>
    <w:rsid w:val="00575373"/>
    <w:rsid w:val="005824B4"/>
    <w:rsid w:val="00583D64"/>
    <w:rsid w:val="0058626F"/>
    <w:rsid w:val="005874E7"/>
    <w:rsid w:val="0059186C"/>
    <w:rsid w:val="00592DA1"/>
    <w:rsid w:val="00593551"/>
    <w:rsid w:val="00594D54"/>
    <w:rsid w:val="005952D5"/>
    <w:rsid w:val="0059713F"/>
    <w:rsid w:val="00597E69"/>
    <w:rsid w:val="005A0AB5"/>
    <w:rsid w:val="005A0D17"/>
    <w:rsid w:val="005A25D2"/>
    <w:rsid w:val="005A530B"/>
    <w:rsid w:val="005A63CE"/>
    <w:rsid w:val="005A7744"/>
    <w:rsid w:val="005B0283"/>
    <w:rsid w:val="005B0477"/>
    <w:rsid w:val="005B1146"/>
    <w:rsid w:val="005B21E2"/>
    <w:rsid w:val="005B418B"/>
    <w:rsid w:val="005B5FC7"/>
    <w:rsid w:val="005C14CF"/>
    <w:rsid w:val="005C4869"/>
    <w:rsid w:val="005C5253"/>
    <w:rsid w:val="005C67CE"/>
    <w:rsid w:val="005D3388"/>
    <w:rsid w:val="005D49C1"/>
    <w:rsid w:val="005D7319"/>
    <w:rsid w:val="005E0AC0"/>
    <w:rsid w:val="005E13F3"/>
    <w:rsid w:val="005E47C6"/>
    <w:rsid w:val="005F1914"/>
    <w:rsid w:val="00601274"/>
    <w:rsid w:val="006051E7"/>
    <w:rsid w:val="00606052"/>
    <w:rsid w:val="00607453"/>
    <w:rsid w:val="006139BF"/>
    <w:rsid w:val="0061443B"/>
    <w:rsid w:val="0061563A"/>
    <w:rsid w:val="0062727B"/>
    <w:rsid w:val="006338D9"/>
    <w:rsid w:val="00633AAF"/>
    <w:rsid w:val="00643F15"/>
    <w:rsid w:val="0064489B"/>
    <w:rsid w:val="006511B6"/>
    <w:rsid w:val="00651F4C"/>
    <w:rsid w:val="0066011E"/>
    <w:rsid w:val="00662EB5"/>
    <w:rsid w:val="006632F9"/>
    <w:rsid w:val="00670381"/>
    <w:rsid w:val="00676CBC"/>
    <w:rsid w:val="00680B7B"/>
    <w:rsid w:val="00691E4B"/>
    <w:rsid w:val="00695B7C"/>
    <w:rsid w:val="00697076"/>
    <w:rsid w:val="006A0EF2"/>
    <w:rsid w:val="006A1DE8"/>
    <w:rsid w:val="006A4D4F"/>
    <w:rsid w:val="006B0024"/>
    <w:rsid w:val="006B0F35"/>
    <w:rsid w:val="006B1FCA"/>
    <w:rsid w:val="006C6299"/>
    <w:rsid w:val="006D54A8"/>
    <w:rsid w:val="006D54C2"/>
    <w:rsid w:val="006E4728"/>
    <w:rsid w:val="006F002B"/>
    <w:rsid w:val="006F15DE"/>
    <w:rsid w:val="006F46AB"/>
    <w:rsid w:val="006F5CC9"/>
    <w:rsid w:val="006F6393"/>
    <w:rsid w:val="006F701B"/>
    <w:rsid w:val="006F7AA1"/>
    <w:rsid w:val="00700E8C"/>
    <w:rsid w:val="00700FB3"/>
    <w:rsid w:val="00702AD5"/>
    <w:rsid w:val="00704FAA"/>
    <w:rsid w:val="0070753C"/>
    <w:rsid w:val="00707898"/>
    <w:rsid w:val="00707BCC"/>
    <w:rsid w:val="00712F57"/>
    <w:rsid w:val="00713A70"/>
    <w:rsid w:val="00713C72"/>
    <w:rsid w:val="007154AA"/>
    <w:rsid w:val="00722FE2"/>
    <w:rsid w:val="0072312B"/>
    <w:rsid w:val="007248B1"/>
    <w:rsid w:val="007252D3"/>
    <w:rsid w:val="00730ECC"/>
    <w:rsid w:val="0073404C"/>
    <w:rsid w:val="007404B0"/>
    <w:rsid w:val="0074363C"/>
    <w:rsid w:val="007438CE"/>
    <w:rsid w:val="0074749A"/>
    <w:rsid w:val="00751EAC"/>
    <w:rsid w:val="0075612D"/>
    <w:rsid w:val="00760431"/>
    <w:rsid w:val="007644BF"/>
    <w:rsid w:val="00765782"/>
    <w:rsid w:val="00765C77"/>
    <w:rsid w:val="007706CD"/>
    <w:rsid w:val="007710F2"/>
    <w:rsid w:val="00771466"/>
    <w:rsid w:val="00775F69"/>
    <w:rsid w:val="0077691D"/>
    <w:rsid w:val="00776E15"/>
    <w:rsid w:val="00777768"/>
    <w:rsid w:val="00781106"/>
    <w:rsid w:val="00784A40"/>
    <w:rsid w:val="007870D8"/>
    <w:rsid w:val="00793D48"/>
    <w:rsid w:val="0079670E"/>
    <w:rsid w:val="007A2F14"/>
    <w:rsid w:val="007A759E"/>
    <w:rsid w:val="007B6C9A"/>
    <w:rsid w:val="007B737E"/>
    <w:rsid w:val="007B74B7"/>
    <w:rsid w:val="007C2C92"/>
    <w:rsid w:val="007C5CE8"/>
    <w:rsid w:val="007C7F2E"/>
    <w:rsid w:val="007D3345"/>
    <w:rsid w:val="007D3685"/>
    <w:rsid w:val="007D6EF2"/>
    <w:rsid w:val="007E25B8"/>
    <w:rsid w:val="007E591F"/>
    <w:rsid w:val="007E6839"/>
    <w:rsid w:val="007F5610"/>
    <w:rsid w:val="007F6E92"/>
    <w:rsid w:val="007F6FEC"/>
    <w:rsid w:val="00804424"/>
    <w:rsid w:val="0080451A"/>
    <w:rsid w:val="00804B49"/>
    <w:rsid w:val="0080775A"/>
    <w:rsid w:val="00810E7C"/>
    <w:rsid w:val="008124BD"/>
    <w:rsid w:val="00813D72"/>
    <w:rsid w:val="008160EC"/>
    <w:rsid w:val="00816FC0"/>
    <w:rsid w:val="00825679"/>
    <w:rsid w:val="00830A9F"/>
    <w:rsid w:val="00833140"/>
    <w:rsid w:val="00835AED"/>
    <w:rsid w:val="00836053"/>
    <w:rsid w:val="0083748D"/>
    <w:rsid w:val="00841ECC"/>
    <w:rsid w:val="008463DA"/>
    <w:rsid w:val="00846C47"/>
    <w:rsid w:val="00846CEC"/>
    <w:rsid w:val="00847D16"/>
    <w:rsid w:val="008533B6"/>
    <w:rsid w:val="00854DD7"/>
    <w:rsid w:val="00860797"/>
    <w:rsid w:val="00864097"/>
    <w:rsid w:val="0086769C"/>
    <w:rsid w:val="0087147A"/>
    <w:rsid w:val="0087237C"/>
    <w:rsid w:val="0087638E"/>
    <w:rsid w:val="00877759"/>
    <w:rsid w:val="008806AE"/>
    <w:rsid w:val="00880BA5"/>
    <w:rsid w:val="00881E16"/>
    <w:rsid w:val="00883026"/>
    <w:rsid w:val="00884B10"/>
    <w:rsid w:val="008852DA"/>
    <w:rsid w:val="0088583F"/>
    <w:rsid w:val="00887297"/>
    <w:rsid w:val="008912DE"/>
    <w:rsid w:val="00892232"/>
    <w:rsid w:val="00892DF9"/>
    <w:rsid w:val="008949D3"/>
    <w:rsid w:val="00894E22"/>
    <w:rsid w:val="00896BF6"/>
    <w:rsid w:val="00897A5C"/>
    <w:rsid w:val="008A05CA"/>
    <w:rsid w:val="008A15C0"/>
    <w:rsid w:val="008A2837"/>
    <w:rsid w:val="008A4C68"/>
    <w:rsid w:val="008B07C3"/>
    <w:rsid w:val="008B0DC8"/>
    <w:rsid w:val="008B365E"/>
    <w:rsid w:val="008B7EF7"/>
    <w:rsid w:val="008C4954"/>
    <w:rsid w:val="008C5038"/>
    <w:rsid w:val="008C50A8"/>
    <w:rsid w:val="008C52DE"/>
    <w:rsid w:val="008C708F"/>
    <w:rsid w:val="008D0D9F"/>
    <w:rsid w:val="008D21C1"/>
    <w:rsid w:val="008D3532"/>
    <w:rsid w:val="008E34FE"/>
    <w:rsid w:val="008E6790"/>
    <w:rsid w:val="008F3D30"/>
    <w:rsid w:val="008F5A59"/>
    <w:rsid w:val="00902AC4"/>
    <w:rsid w:val="00906E56"/>
    <w:rsid w:val="009072E0"/>
    <w:rsid w:val="0091113E"/>
    <w:rsid w:val="0091152C"/>
    <w:rsid w:val="009130BC"/>
    <w:rsid w:val="00913619"/>
    <w:rsid w:val="009162BE"/>
    <w:rsid w:val="0091736E"/>
    <w:rsid w:val="00920500"/>
    <w:rsid w:val="0092267D"/>
    <w:rsid w:val="0092288F"/>
    <w:rsid w:val="009236FF"/>
    <w:rsid w:val="00923901"/>
    <w:rsid w:val="00931719"/>
    <w:rsid w:val="0093503D"/>
    <w:rsid w:val="00943954"/>
    <w:rsid w:val="00946517"/>
    <w:rsid w:val="0094765C"/>
    <w:rsid w:val="009532DA"/>
    <w:rsid w:val="009603B0"/>
    <w:rsid w:val="009606E8"/>
    <w:rsid w:val="00961144"/>
    <w:rsid w:val="00963594"/>
    <w:rsid w:val="00963DC6"/>
    <w:rsid w:val="0096542F"/>
    <w:rsid w:val="00965F3D"/>
    <w:rsid w:val="00967774"/>
    <w:rsid w:val="0097128E"/>
    <w:rsid w:val="009763AD"/>
    <w:rsid w:val="0098686A"/>
    <w:rsid w:val="009869EF"/>
    <w:rsid w:val="009920FB"/>
    <w:rsid w:val="00995CD4"/>
    <w:rsid w:val="00997199"/>
    <w:rsid w:val="009971C0"/>
    <w:rsid w:val="009A301A"/>
    <w:rsid w:val="009A3210"/>
    <w:rsid w:val="009A49CE"/>
    <w:rsid w:val="009A5A58"/>
    <w:rsid w:val="009A5DD7"/>
    <w:rsid w:val="009A61FD"/>
    <w:rsid w:val="009A6BAD"/>
    <w:rsid w:val="009B1881"/>
    <w:rsid w:val="009B2615"/>
    <w:rsid w:val="009B26FF"/>
    <w:rsid w:val="009B2B66"/>
    <w:rsid w:val="009B5AC7"/>
    <w:rsid w:val="009B7433"/>
    <w:rsid w:val="009C48D7"/>
    <w:rsid w:val="009C5901"/>
    <w:rsid w:val="009D42FC"/>
    <w:rsid w:val="009D4F43"/>
    <w:rsid w:val="009D65B0"/>
    <w:rsid w:val="009E0753"/>
    <w:rsid w:val="009E0F48"/>
    <w:rsid w:val="009E2093"/>
    <w:rsid w:val="009E648D"/>
    <w:rsid w:val="009F2314"/>
    <w:rsid w:val="009F3AC2"/>
    <w:rsid w:val="009F5CE4"/>
    <w:rsid w:val="009F7808"/>
    <w:rsid w:val="009F7DA2"/>
    <w:rsid w:val="00A02EB6"/>
    <w:rsid w:val="00A039AD"/>
    <w:rsid w:val="00A03F40"/>
    <w:rsid w:val="00A125E7"/>
    <w:rsid w:val="00A1611A"/>
    <w:rsid w:val="00A17714"/>
    <w:rsid w:val="00A20C54"/>
    <w:rsid w:val="00A2349D"/>
    <w:rsid w:val="00A24FFE"/>
    <w:rsid w:val="00A2654E"/>
    <w:rsid w:val="00A3014D"/>
    <w:rsid w:val="00A313D2"/>
    <w:rsid w:val="00A32041"/>
    <w:rsid w:val="00A3251B"/>
    <w:rsid w:val="00A33E2F"/>
    <w:rsid w:val="00A369F5"/>
    <w:rsid w:val="00A424DA"/>
    <w:rsid w:val="00A436C4"/>
    <w:rsid w:val="00A45381"/>
    <w:rsid w:val="00A521B7"/>
    <w:rsid w:val="00A53A0D"/>
    <w:rsid w:val="00A56CE7"/>
    <w:rsid w:val="00A62974"/>
    <w:rsid w:val="00A722E9"/>
    <w:rsid w:val="00A7418A"/>
    <w:rsid w:val="00A84AC6"/>
    <w:rsid w:val="00A86953"/>
    <w:rsid w:val="00A8695C"/>
    <w:rsid w:val="00A87036"/>
    <w:rsid w:val="00A87E9B"/>
    <w:rsid w:val="00A92940"/>
    <w:rsid w:val="00A93DE3"/>
    <w:rsid w:val="00AA4B7A"/>
    <w:rsid w:val="00AA76C2"/>
    <w:rsid w:val="00AB36A8"/>
    <w:rsid w:val="00AC19BA"/>
    <w:rsid w:val="00AC37C7"/>
    <w:rsid w:val="00AC39D8"/>
    <w:rsid w:val="00AD0CB8"/>
    <w:rsid w:val="00AD0DA6"/>
    <w:rsid w:val="00AD2049"/>
    <w:rsid w:val="00AD34F6"/>
    <w:rsid w:val="00AD4951"/>
    <w:rsid w:val="00AD5A3A"/>
    <w:rsid w:val="00AD740A"/>
    <w:rsid w:val="00AE123A"/>
    <w:rsid w:val="00AE1DAF"/>
    <w:rsid w:val="00AE4528"/>
    <w:rsid w:val="00AE537D"/>
    <w:rsid w:val="00AF0FE5"/>
    <w:rsid w:val="00AF4357"/>
    <w:rsid w:val="00AF4F92"/>
    <w:rsid w:val="00AF59F6"/>
    <w:rsid w:val="00AF5AC0"/>
    <w:rsid w:val="00AF6DC0"/>
    <w:rsid w:val="00B054C3"/>
    <w:rsid w:val="00B06FA9"/>
    <w:rsid w:val="00B1359E"/>
    <w:rsid w:val="00B15DCB"/>
    <w:rsid w:val="00B16142"/>
    <w:rsid w:val="00B17A31"/>
    <w:rsid w:val="00B21E47"/>
    <w:rsid w:val="00B22A1E"/>
    <w:rsid w:val="00B23E04"/>
    <w:rsid w:val="00B24237"/>
    <w:rsid w:val="00B24E86"/>
    <w:rsid w:val="00B260DC"/>
    <w:rsid w:val="00B27299"/>
    <w:rsid w:val="00B33BF1"/>
    <w:rsid w:val="00B35FCA"/>
    <w:rsid w:val="00B42984"/>
    <w:rsid w:val="00B46B6D"/>
    <w:rsid w:val="00B61706"/>
    <w:rsid w:val="00B63B36"/>
    <w:rsid w:val="00B653BA"/>
    <w:rsid w:val="00B677D0"/>
    <w:rsid w:val="00B73E8A"/>
    <w:rsid w:val="00B7427F"/>
    <w:rsid w:val="00B75723"/>
    <w:rsid w:val="00B80713"/>
    <w:rsid w:val="00B839BD"/>
    <w:rsid w:val="00B83B13"/>
    <w:rsid w:val="00B83DBC"/>
    <w:rsid w:val="00B85466"/>
    <w:rsid w:val="00B975A1"/>
    <w:rsid w:val="00BA0105"/>
    <w:rsid w:val="00BA1733"/>
    <w:rsid w:val="00BA5807"/>
    <w:rsid w:val="00BB0315"/>
    <w:rsid w:val="00BB5BAB"/>
    <w:rsid w:val="00BB6E7F"/>
    <w:rsid w:val="00BC0917"/>
    <w:rsid w:val="00BE0AF5"/>
    <w:rsid w:val="00BE23DE"/>
    <w:rsid w:val="00BE5549"/>
    <w:rsid w:val="00BE68E3"/>
    <w:rsid w:val="00BE768F"/>
    <w:rsid w:val="00C0251B"/>
    <w:rsid w:val="00C054ED"/>
    <w:rsid w:val="00C104C7"/>
    <w:rsid w:val="00C10D2B"/>
    <w:rsid w:val="00C2081B"/>
    <w:rsid w:val="00C234C5"/>
    <w:rsid w:val="00C23D0A"/>
    <w:rsid w:val="00C2521A"/>
    <w:rsid w:val="00C31B95"/>
    <w:rsid w:val="00C34773"/>
    <w:rsid w:val="00C41708"/>
    <w:rsid w:val="00C43257"/>
    <w:rsid w:val="00C44678"/>
    <w:rsid w:val="00C503DE"/>
    <w:rsid w:val="00C52BCA"/>
    <w:rsid w:val="00C52E7F"/>
    <w:rsid w:val="00C5653E"/>
    <w:rsid w:val="00C5695F"/>
    <w:rsid w:val="00C60C82"/>
    <w:rsid w:val="00C625C8"/>
    <w:rsid w:val="00C674BA"/>
    <w:rsid w:val="00C73587"/>
    <w:rsid w:val="00C75894"/>
    <w:rsid w:val="00C7626B"/>
    <w:rsid w:val="00C849F6"/>
    <w:rsid w:val="00C86107"/>
    <w:rsid w:val="00C92419"/>
    <w:rsid w:val="00C973FD"/>
    <w:rsid w:val="00CA1DB2"/>
    <w:rsid w:val="00CA2576"/>
    <w:rsid w:val="00CA32F5"/>
    <w:rsid w:val="00CA6166"/>
    <w:rsid w:val="00CA788D"/>
    <w:rsid w:val="00CA7FAB"/>
    <w:rsid w:val="00CB0AFF"/>
    <w:rsid w:val="00CB1589"/>
    <w:rsid w:val="00CB5345"/>
    <w:rsid w:val="00CB59F2"/>
    <w:rsid w:val="00CC2DCE"/>
    <w:rsid w:val="00CC3A15"/>
    <w:rsid w:val="00CC4A83"/>
    <w:rsid w:val="00CC6712"/>
    <w:rsid w:val="00CC6C0A"/>
    <w:rsid w:val="00CC7554"/>
    <w:rsid w:val="00CD1918"/>
    <w:rsid w:val="00CD754A"/>
    <w:rsid w:val="00CE35B9"/>
    <w:rsid w:val="00CF22BB"/>
    <w:rsid w:val="00CF31C7"/>
    <w:rsid w:val="00CF7394"/>
    <w:rsid w:val="00D04A87"/>
    <w:rsid w:val="00D130A5"/>
    <w:rsid w:val="00D133B7"/>
    <w:rsid w:val="00D14DEC"/>
    <w:rsid w:val="00D21847"/>
    <w:rsid w:val="00D21FA8"/>
    <w:rsid w:val="00D33F7E"/>
    <w:rsid w:val="00D3661D"/>
    <w:rsid w:val="00D36DC6"/>
    <w:rsid w:val="00D3744B"/>
    <w:rsid w:val="00D37934"/>
    <w:rsid w:val="00D435F3"/>
    <w:rsid w:val="00D444D5"/>
    <w:rsid w:val="00D44743"/>
    <w:rsid w:val="00D60957"/>
    <w:rsid w:val="00D63A6A"/>
    <w:rsid w:val="00D65763"/>
    <w:rsid w:val="00D66CC1"/>
    <w:rsid w:val="00D772E8"/>
    <w:rsid w:val="00D77309"/>
    <w:rsid w:val="00D77981"/>
    <w:rsid w:val="00D84049"/>
    <w:rsid w:val="00D84128"/>
    <w:rsid w:val="00D862FE"/>
    <w:rsid w:val="00D923F5"/>
    <w:rsid w:val="00D96A31"/>
    <w:rsid w:val="00DA2390"/>
    <w:rsid w:val="00DA61B2"/>
    <w:rsid w:val="00DA768E"/>
    <w:rsid w:val="00DB3075"/>
    <w:rsid w:val="00DB6CC8"/>
    <w:rsid w:val="00DC1492"/>
    <w:rsid w:val="00DC202E"/>
    <w:rsid w:val="00DC528F"/>
    <w:rsid w:val="00DC589A"/>
    <w:rsid w:val="00DC5E4C"/>
    <w:rsid w:val="00DC7ADC"/>
    <w:rsid w:val="00DC7B64"/>
    <w:rsid w:val="00DD07CD"/>
    <w:rsid w:val="00DD5E7B"/>
    <w:rsid w:val="00DD6818"/>
    <w:rsid w:val="00DD7B26"/>
    <w:rsid w:val="00DF0D0E"/>
    <w:rsid w:val="00DF5B4A"/>
    <w:rsid w:val="00DF6CFE"/>
    <w:rsid w:val="00E03910"/>
    <w:rsid w:val="00E1025D"/>
    <w:rsid w:val="00E107A2"/>
    <w:rsid w:val="00E223C6"/>
    <w:rsid w:val="00E23E7E"/>
    <w:rsid w:val="00E24FF0"/>
    <w:rsid w:val="00E2576C"/>
    <w:rsid w:val="00E2773F"/>
    <w:rsid w:val="00E2780E"/>
    <w:rsid w:val="00E31428"/>
    <w:rsid w:val="00E32A7E"/>
    <w:rsid w:val="00E35EEF"/>
    <w:rsid w:val="00E42048"/>
    <w:rsid w:val="00E44653"/>
    <w:rsid w:val="00E474BD"/>
    <w:rsid w:val="00E47E31"/>
    <w:rsid w:val="00E601AB"/>
    <w:rsid w:val="00E62234"/>
    <w:rsid w:val="00E6265E"/>
    <w:rsid w:val="00E62E1E"/>
    <w:rsid w:val="00E64A41"/>
    <w:rsid w:val="00E65F1F"/>
    <w:rsid w:val="00E67518"/>
    <w:rsid w:val="00E72198"/>
    <w:rsid w:val="00E757C5"/>
    <w:rsid w:val="00E76528"/>
    <w:rsid w:val="00E76B59"/>
    <w:rsid w:val="00E7776D"/>
    <w:rsid w:val="00E83009"/>
    <w:rsid w:val="00E83612"/>
    <w:rsid w:val="00E925A2"/>
    <w:rsid w:val="00E959D3"/>
    <w:rsid w:val="00EA0FF8"/>
    <w:rsid w:val="00EA5429"/>
    <w:rsid w:val="00EA57E3"/>
    <w:rsid w:val="00EA5E99"/>
    <w:rsid w:val="00EA611E"/>
    <w:rsid w:val="00EA7523"/>
    <w:rsid w:val="00EB16C7"/>
    <w:rsid w:val="00EB1FAF"/>
    <w:rsid w:val="00EB20BC"/>
    <w:rsid w:val="00EB27D9"/>
    <w:rsid w:val="00EB4EE1"/>
    <w:rsid w:val="00EB75B6"/>
    <w:rsid w:val="00EC2DC3"/>
    <w:rsid w:val="00ED35A5"/>
    <w:rsid w:val="00ED5B97"/>
    <w:rsid w:val="00ED7DEA"/>
    <w:rsid w:val="00EE22D3"/>
    <w:rsid w:val="00EE610E"/>
    <w:rsid w:val="00EF06CB"/>
    <w:rsid w:val="00EF0838"/>
    <w:rsid w:val="00EF0E82"/>
    <w:rsid w:val="00EF20C6"/>
    <w:rsid w:val="00EF416E"/>
    <w:rsid w:val="00EF4BD1"/>
    <w:rsid w:val="00EF51D9"/>
    <w:rsid w:val="00F01295"/>
    <w:rsid w:val="00F01C39"/>
    <w:rsid w:val="00F03966"/>
    <w:rsid w:val="00F05DF4"/>
    <w:rsid w:val="00F106CC"/>
    <w:rsid w:val="00F10A04"/>
    <w:rsid w:val="00F13BFE"/>
    <w:rsid w:val="00F13EB0"/>
    <w:rsid w:val="00F155B0"/>
    <w:rsid w:val="00F167F7"/>
    <w:rsid w:val="00F17FC8"/>
    <w:rsid w:val="00F21718"/>
    <w:rsid w:val="00F27920"/>
    <w:rsid w:val="00F30230"/>
    <w:rsid w:val="00F31489"/>
    <w:rsid w:val="00F32343"/>
    <w:rsid w:val="00F343CE"/>
    <w:rsid w:val="00F36F0C"/>
    <w:rsid w:val="00F37C32"/>
    <w:rsid w:val="00F41DAB"/>
    <w:rsid w:val="00F427B3"/>
    <w:rsid w:val="00F46A4E"/>
    <w:rsid w:val="00F5089B"/>
    <w:rsid w:val="00F51C75"/>
    <w:rsid w:val="00F52B29"/>
    <w:rsid w:val="00F538FE"/>
    <w:rsid w:val="00F55434"/>
    <w:rsid w:val="00F5667F"/>
    <w:rsid w:val="00F63310"/>
    <w:rsid w:val="00F679C3"/>
    <w:rsid w:val="00F67F42"/>
    <w:rsid w:val="00F705DF"/>
    <w:rsid w:val="00F70DA4"/>
    <w:rsid w:val="00F72109"/>
    <w:rsid w:val="00F85201"/>
    <w:rsid w:val="00F85383"/>
    <w:rsid w:val="00F87584"/>
    <w:rsid w:val="00F93690"/>
    <w:rsid w:val="00F948D2"/>
    <w:rsid w:val="00F96E6C"/>
    <w:rsid w:val="00F97810"/>
    <w:rsid w:val="00F97DB5"/>
    <w:rsid w:val="00FA3E83"/>
    <w:rsid w:val="00FA791A"/>
    <w:rsid w:val="00FB13F9"/>
    <w:rsid w:val="00FB3CA3"/>
    <w:rsid w:val="00FB45A5"/>
    <w:rsid w:val="00FB6263"/>
    <w:rsid w:val="00FB6643"/>
    <w:rsid w:val="00FC1686"/>
    <w:rsid w:val="00FC4246"/>
    <w:rsid w:val="00FC514D"/>
    <w:rsid w:val="00FD526F"/>
    <w:rsid w:val="00FD5FB7"/>
    <w:rsid w:val="00FE2F4C"/>
    <w:rsid w:val="00FE3ADC"/>
    <w:rsid w:val="00FE48F6"/>
    <w:rsid w:val="00FE609A"/>
    <w:rsid w:val="00FE726D"/>
    <w:rsid w:val="00FF5202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955633"/>
  <w15:docId w15:val="{D44F1DCC-B328-4465-962A-EEDC927C1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5A5"/>
    <w:rPr>
      <w:sz w:val="22"/>
      <w:szCs w:val="22"/>
      <w:lang w:val="pl-PL"/>
    </w:rPr>
  </w:style>
  <w:style w:type="paragraph" w:styleId="Nagwek1">
    <w:name w:val="heading 1"/>
    <w:basedOn w:val="Normalny"/>
    <w:next w:val="Normalny"/>
    <w:link w:val="Nagwek1Znak"/>
    <w:qFormat/>
    <w:rsid w:val="006F701B"/>
    <w:pPr>
      <w:keepNext/>
      <w:widowControl w:val="0"/>
      <w:suppressAutoHyphens/>
      <w:spacing w:before="240" w:after="60"/>
      <w:outlineLvl w:val="0"/>
    </w:pPr>
    <w:rPr>
      <w:rFonts w:ascii="Arial" w:eastAsia="Lucida Sans Unicode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6F701B"/>
    <w:pPr>
      <w:keepNext/>
      <w:widowControl w:val="0"/>
      <w:suppressAutoHyphens/>
      <w:spacing w:before="240" w:after="60"/>
      <w:outlineLvl w:val="1"/>
    </w:pPr>
    <w:rPr>
      <w:rFonts w:ascii="Arial" w:eastAsia="Lucida Sans Unicode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701B"/>
    <w:rPr>
      <w:rFonts w:ascii="Arial" w:eastAsia="Lucida Sans Unicode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6F701B"/>
    <w:rPr>
      <w:rFonts w:ascii="Arial" w:eastAsia="Lucida Sans Unicode" w:hAnsi="Arial" w:cs="Arial"/>
      <w:b/>
      <w:bCs/>
      <w:i/>
      <w:iCs/>
      <w:sz w:val="28"/>
      <w:szCs w:val="28"/>
    </w:rPr>
  </w:style>
  <w:style w:type="paragraph" w:customStyle="1" w:styleId="ZnakZnak1">
    <w:name w:val="Znak Znak1"/>
    <w:basedOn w:val="Normalny"/>
    <w:rsid w:val="006F701B"/>
    <w:pPr>
      <w:suppressAutoHyphens/>
      <w:spacing w:line="360" w:lineRule="auto"/>
      <w:jc w:val="both"/>
    </w:pPr>
    <w:rPr>
      <w:rFonts w:ascii="Verdana" w:eastAsia="Times New Roman" w:hAnsi="Verdana"/>
      <w:sz w:val="20"/>
      <w:szCs w:val="20"/>
      <w:lang w:eastAsia="ar-SA"/>
    </w:rPr>
  </w:style>
  <w:style w:type="character" w:styleId="Hipercze">
    <w:name w:val="Hyperlink"/>
    <w:rsid w:val="006F701B"/>
    <w:rPr>
      <w:rFonts w:ascii="Verdana" w:hAnsi="Verdana"/>
      <w:b/>
      <w:bCs/>
      <w:strike w:val="0"/>
      <w:dstrike w:val="0"/>
      <w:color w:val="005B01"/>
      <w:sz w:val="18"/>
      <w:szCs w:val="18"/>
      <w:u w:val="none"/>
    </w:rPr>
  </w:style>
  <w:style w:type="paragraph" w:styleId="NormalnyWeb">
    <w:name w:val="Normal (Web)"/>
    <w:basedOn w:val="Normalny"/>
    <w:rsid w:val="006F701B"/>
    <w:pPr>
      <w:spacing w:before="75" w:after="75"/>
      <w:ind w:left="180" w:right="150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6F701B"/>
    <w:pPr>
      <w:widowControl w:val="0"/>
      <w:suppressAutoHyphens/>
      <w:spacing w:line="320" w:lineRule="atLeast"/>
      <w:jc w:val="both"/>
    </w:pPr>
    <w:rPr>
      <w:rFonts w:ascii="Verdana" w:eastAsia="Lucida Sans Unicode" w:hAnsi="Verdana" w:cs="Tahoma"/>
      <w:szCs w:val="24"/>
    </w:rPr>
  </w:style>
  <w:style w:type="character" w:styleId="Pogrubienie">
    <w:name w:val="Strong"/>
    <w:qFormat/>
    <w:rsid w:val="006F701B"/>
    <w:rPr>
      <w:b/>
      <w:bCs/>
    </w:rPr>
  </w:style>
  <w:style w:type="paragraph" w:styleId="Stopka">
    <w:name w:val="footer"/>
    <w:basedOn w:val="Normalny"/>
    <w:link w:val="StopkaZnak"/>
    <w:rsid w:val="006F701B"/>
    <w:pPr>
      <w:widowControl w:val="0"/>
      <w:tabs>
        <w:tab w:val="center" w:pos="4536"/>
        <w:tab w:val="right" w:pos="9072"/>
      </w:tabs>
      <w:suppressAutoHyphens/>
    </w:pPr>
    <w:rPr>
      <w:rFonts w:ascii="Times New Roman" w:eastAsia="Lucida Sans Unicode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6F701B"/>
    <w:rPr>
      <w:rFonts w:ascii="Times New Roman" w:eastAsia="Lucida Sans Unicode" w:hAnsi="Times New Roman"/>
      <w:sz w:val="24"/>
      <w:szCs w:val="24"/>
    </w:rPr>
  </w:style>
  <w:style w:type="character" w:styleId="Numerstrony">
    <w:name w:val="page number"/>
    <w:basedOn w:val="Domylnaczcionkaakapitu"/>
    <w:rsid w:val="006F701B"/>
  </w:style>
  <w:style w:type="paragraph" w:styleId="Nagwek">
    <w:name w:val="header"/>
    <w:basedOn w:val="Normalny"/>
    <w:link w:val="NagwekZnak"/>
    <w:rsid w:val="006F701B"/>
    <w:pPr>
      <w:widowControl w:val="0"/>
      <w:tabs>
        <w:tab w:val="center" w:pos="4536"/>
        <w:tab w:val="right" w:pos="9072"/>
      </w:tabs>
      <w:suppressAutoHyphens/>
    </w:pPr>
    <w:rPr>
      <w:rFonts w:ascii="Times New Roman" w:eastAsia="Lucida Sans Unicode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F701B"/>
    <w:rPr>
      <w:rFonts w:ascii="Times New Roman" w:eastAsia="Lucida Sans Unicode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6F701B"/>
    <w:pPr>
      <w:widowControl w:val="0"/>
      <w:suppressAutoHyphens/>
      <w:spacing w:after="120"/>
    </w:pPr>
    <w:rPr>
      <w:rFonts w:ascii="Times New Roman" w:eastAsia="Lucida Sans Unicode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F701B"/>
    <w:rPr>
      <w:rFonts w:ascii="Times New Roman" w:eastAsia="Lucida Sans Unicode" w:hAnsi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6F701B"/>
    <w:pPr>
      <w:suppressAutoHyphens/>
      <w:jc w:val="center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6F701B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6F701B"/>
    <w:pPr>
      <w:widowControl w:val="0"/>
      <w:suppressAutoHyphens/>
      <w:spacing w:after="60"/>
      <w:jc w:val="center"/>
      <w:outlineLvl w:val="1"/>
    </w:pPr>
    <w:rPr>
      <w:rFonts w:ascii="Arial" w:eastAsia="Lucida Sans Unicode" w:hAnsi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6F701B"/>
    <w:rPr>
      <w:rFonts w:ascii="Arial" w:eastAsia="Lucida Sans Unicode" w:hAnsi="Arial"/>
      <w:sz w:val="24"/>
      <w:szCs w:val="24"/>
    </w:rPr>
  </w:style>
  <w:style w:type="paragraph" w:customStyle="1" w:styleId="Default">
    <w:name w:val="Default"/>
    <w:rsid w:val="006F701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val="pl-PL" w:eastAsia="ar-SA"/>
    </w:rPr>
  </w:style>
  <w:style w:type="paragraph" w:styleId="Tekstpodstawowywcity">
    <w:name w:val="Body Text Indent"/>
    <w:basedOn w:val="Normalny"/>
    <w:link w:val="TekstpodstawowywcityZnak"/>
    <w:rsid w:val="006F701B"/>
    <w:pPr>
      <w:widowControl w:val="0"/>
      <w:suppressAutoHyphens/>
      <w:spacing w:after="120"/>
      <w:ind w:left="283"/>
    </w:pPr>
    <w:rPr>
      <w:rFonts w:ascii="Times New Roman" w:eastAsia="Lucida Sans Unicode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F701B"/>
    <w:rPr>
      <w:rFonts w:ascii="Times New Roman" w:eastAsia="Lucida Sans Unicode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6F701B"/>
    <w:pPr>
      <w:widowControl w:val="0"/>
      <w:suppressAutoHyphens/>
      <w:spacing w:line="360" w:lineRule="auto"/>
      <w:jc w:val="both"/>
    </w:pPr>
    <w:rPr>
      <w:rFonts w:ascii="Times New Roman" w:eastAsia="Lucida Sans Unicode" w:hAnsi="Times New Roman"/>
      <w:sz w:val="24"/>
      <w:szCs w:val="24"/>
    </w:rPr>
  </w:style>
  <w:style w:type="paragraph" w:customStyle="1" w:styleId="Tekstpodstawowywcity21">
    <w:name w:val="Tekst podstawowy wcięty 21"/>
    <w:basedOn w:val="Normalny"/>
    <w:rsid w:val="006F701B"/>
    <w:pPr>
      <w:tabs>
        <w:tab w:val="left" w:pos="0"/>
        <w:tab w:val="left" w:pos="4140"/>
      </w:tabs>
      <w:suppressAutoHyphens/>
      <w:autoSpaceDE w:val="0"/>
      <w:spacing w:line="360" w:lineRule="auto"/>
      <w:ind w:left="4860" w:hanging="4680"/>
      <w:jc w:val="both"/>
    </w:pPr>
    <w:rPr>
      <w:rFonts w:ascii="TimesNewRomanPS-BoldMT" w:eastAsia="Times New Roman" w:hAnsi="TimesNewRomanPS-BoldMT"/>
      <w:bCs/>
      <w:szCs w:val="24"/>
    </w:rPr>
  </w:style>
  <w:style w:type="character" w:customStyle="1" w:styleId="Domylnaczcionkaakapitu3">
    <w:name w:val="Domyślna czcionka akapitu3"/>
    <w:rsid w:val="006F701B"/>
  </w:style>
  <w:style w:type="paragraph" w:customStyle="1" w:styleId="Tekstpodstawowywcity33">
    <w:name w:val="Tekst podstawowy wcięty 33"/>
    <w:basedOn w:val="Normalny"/>
    <w:rsid w:val="006F701B"/>
    <w:pPr>
      <w:suppressAutoHyphens/>
      <w:spacing w:after="120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6F701B"/>
    <w:pPr>
      <w:suppressAutoHyphens/>
      <w:spacing w:after="120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ekstpodstawowy32">
    <w:name w:val="Tekst podstawowy 32"/>
    <w:basedOn w:val="Normalny"/>
    <w:rsid w:val="006F701B"/>
    <w:pPr>
      <w:widowControl w:val="0"/>
      <w:suppressAutoHyphens/>
      <w:spacing w:after="120"/>
    </w:pPr>
    <w:rPr>
      <w:rFonts w:ascii="Times New Roman" w:eastAsia="Arial Unicode MS" w:hAnsi="Times New Roman"/>
      <w:kern w:val="1"/>
      <w:sz w:val="16"/>
      <w:szCs w:val="16"/>
      <w:lang w:eastAsia="ar-SA"/>
    </w:rPr>
  </w:style>
  <w:style w:type="character" w:customStyle="1" w:styleId="tekstdokbold">
    <w:name w:val="tekstdokbold"/>
    <w:rsid w:val="006F701B"/>
    <w:rPr>
      <w:b/>
      <w:bCs/>
    </w:rPr>
  </w:style>
  <w:style w:type="paragraph" w:customStyle="1" w:styleId="ZnakZnak2">
    <w:name w:val="Znak Znak2"/>
    <w:basedOn w:val="Normalny"/>
    <w:rsid w:val="006F701B"/>
    <w:pPr>
      <w:suppressAutoHyphens/>
      <w:spacing w:line="360" w:lineRule="auto"/>
      <w:jc w:val="both"/>
    </w:pPr>
    <w:rPr>
      <w:rFonts w:ascii="Verdana" w:eastAsia="Times New Roman" w:hAnsi="Verdana"/>
      <w:sz w:val="20"/>
      <w:szCs w:val="20"/>
      <w:lang w:eastAsia="ar-SA"/>
    </w:rPr>
  </w:style>
  <w:style w:type="character" w:styleId="Odwoaniedokomentarza">
    <w:name w:val="annotation reference"/>
    <w:rsid w:val="006F701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F701B"/>
    <w:pPr>
      <w:widowControl w:val="0"/>
      <w:suppressAutoHyphens/>
    </w:pPr>
    <w:rPr>
      <w:rFonts w:ascii="Times New Roman" w:eastAsia="Lucida Sans Unicode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F701B"/>
    <w:rPr>
      <w:rFonts w:ascii="Times New Roman" w:eastAsia="Lucida Sans Unicode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6F70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F701B"/>
    <w:rPr>
      <w:rFonts w:ascii="Times New Roman" w:eastAsia="Lucida Sans Unicode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6F701B"/>
    <w:pPr>
      <w:widowControl w:val="0"/>
      <w:suppressAutoHyphens/>
    </w:pPr>
    <w:rPr>
      <w:rFonts w:ascii="Tahoma" w:eastAsia="Lucida Sans Unicode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6F701B"/>
    <w:rPr>
      <w:rFonts w:ascii="Tahoma" w:eastAsia="Lucida Sans Unicode" w:hAnsi="Tahoma" w:cs="Tahoma"/>
      <w:sz w:val="16"/>
      <w:szCs w:val="16"/>
    </w:rPr>
  </w:style>
  <w:style w:type="paragraph" w:customStyle="1" w:styleId="1">
    <w:name w:val="1"/>
    <w:basedOn w:val="Normalny"/>
    <w:next w:val="Mapadokumentu"/>
    <w:rsid w:val="006F701B"/>
    <w:pPr>
      <w:widowControl w:val="0"/>
      <w:shd w:val="clear" w:color="auto" w:fill="000080"/>
      <w:suppressAutoHyphens/>
    </w:pPr>
    <w:rPr>
      <w:rFonts w:ascii="Tahoma" w:eastAsia="Lucida Sans Unicode" w:hAnsi="Tahoma" w:cs="Tahoma"/>
      <w:sz w:val="20"/>
      <w:szCs w:val="20"/>
    </w:rPr>
  </w:style>
  <w:style w:type="table" w:styleId="Tabela-Siatka">
    <w:name w:val="Table Grid"/>
    <w:basedOn w:val="Standardowy"/>
    <w:rsid w:val="006F701B"/>
    <w:pPr>
      <w:widowControl w:val="0"/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6">
    <w:name w:val="Znak Znak6"/>
    <w:basedOn w:val="Normalny"/>
    <w:rsid w:val="006F701B"/>
    <w:pPr>
      <w:suppressAutoHyphens/>
      <w:spacing w:line="360" w:lineRule="auto"/>
      <w:jc w:val="both"/>
    </w:pPr>
    <w:rPr>
      <w:rFonts w:ascii="Verdana" w:eastAsia="Times New Roman" w:hAnsi="Verdana"/>
      <w:sz w:val="20"/>
      <w:szCs w:val="20"/>
      <w:lang w:eastAsia="ar-SA"/>
    </w:rPr>
  </w:style>
  <w:style w:type="paragraph" w:customStyle="1" w:styleId="w2zmart">
    <w:name w:val="w2_zm_art"/>
    <w:qFormat/>
    <w:rsid w:val="006F701B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val="pl-PL"/>
    </w:rPr>
  </w:style>
  <w:style w:type="character" w:customStyle="1" w:styleId="h11">
    <w:name w:val="h11"/>
    <w:rsid w:val="006F701B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celp">
    <w:name w:val="cel_p"/>
    <w:basedOn w:val="Normalny"/>
    <w:rsid w:val="006F701B"/>
    <w:pPr>
      <w:spacing w:after="15"/>
      <w:ind w:left="15" w:right="15"/>
      <w:jc w:val="both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1">
    <w:name w:val="h1"/>
    <w:rsid w:val="006F701B"/>
  </w:style>
  <w:style w:type="paragraph" w:styleId="Mapadokumentu">
    <w:name w:val="Document Map"/>
    <w:basedOn w:val="Normalny"/>
    <w:link w:val="MapadokumentuZnak"/>
    <w:uiPriority w:val="99"/>
    <w:semiHidden/>
    <w:unhideWhenUsed/>
    <w:rsid w:val="006F701B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F701B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EB20BC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8F5A59"/>
    <w:rPr>
      <w:color w:val="808080"/>
    </w:rPr>
  </w:style>
  <w:style w:type="paragraph" w:styleId="Poprawka">
    <w:name w:val="Revision"/>
    <w:hidden/>
    <w:uiPriority w:val="99"/>
    <w:semiHidden/>
    <w:rsid w:val="00FD526F"/>
    <w:rPr>
      <w:sz w:val="22"/>
      <w:szCs w:val="22"/>
      <w:lang w:val="pl-PL"/>
    </w:rPr>
  </w:style>
  <w:style w:type="character" w:styleId="UyteHipercze">
    <w:name w:val="FollowedHyperlink"/>
    <w:basedOn w:val="Domylnaczcionkaakapitu"/>
    <w:uiPriority w:val="99"/>
    <w:semiHidden/>
    <w:unhideWhenUsed/>
    <w:rsid w:val="005952D5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520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5201"/>
    <w:rPr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5201"/>
    <w:rPr>
      <w:vertAlign w:val="superscript"/>
    </w:rPr>
  </w:style>
  <w:style w:type="paragraph" w:customStyle="1" w:styleId="Znak">
    <w:name w:val="Znak"/>
    <w:basedOn w:val="Normalny"/>
    <w:rsid w:val="0097128E"/>
    <w:pPr>
      <w:suppressAutoHyphens/>
      <w:spacing w:line="360" w:lineRule="auto"/>
      <w:jc w:val="both"/>
    </w:pPr>
    <w:rPr>
      <w:rFonts w:ascii="Verdana" w:eastAsia="Times New Roman" w:hAnsi="Verdana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nhideWhenUsed/>
    <w:qFormat/>
    <w:rsid w:val="005506A2"/>
    <w:pPr>
      <w:widowControl w:val="0"/>
      <w:autoSpaceDE w:val="0"/>
      <w:autoSpaceDN w:val="0"/>
      <w:adjustRightInd w:val="0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506A2"/>
    <w:rPr>
      <w:rFonts w:ascii="Verdana" w:eastAsia="Times New Roman" w:hAnsi="Verdana"/>
      <w:lang w:val="pl-PL" w:eastAsia="pl-PL"/>
    </w:rPr>
  </w:style>
  <w:style w:type="character" w:styleId="Odwoanieprzypisudolnego">
    <w:name w:val="footnote reference"/>
    <w:uiPriority w:val="99"/>
    <w:semiHidden/>
    <w:unhideWhenUsed/>
    <w:rsid w:val="005506A2"/>
    <w:rPr>
      <w:rFonts w:cs="Times New Roman"/>
      <w:vertAlign w:val="superscript"/>
    </w:rPr>
  </w:style>
  <w:style w:type="paragraph" w:customStyle="1" w:styleId="w5pktart">
    <w:name w:val="w5_pkt_art"/>
    <w:qFormat/>
    <w:rsid w:val="005506A2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val="pl-PL"/>
    </w:rPr>
  </w:style>
  <w:style w:type="paragraph" w:customStyle="1" w:styleId="WW-Tekstpodstawowywcity2">
    <w:name w:val="WW-Tekst podstawowy wcięty 2"/>
    <w:basedOn w:val="Normalny"/>
    <w:rsid w:val="008F3D30"/>
    <w:pPr>
      <w:suppressAutoHyphens/>
      <w:ind w:left="1416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Bezodstpw">
    <w:name w:val="No Spacing"/>
    <w:uiPriority w:val="1"/>
    <w:qFormat/>
    <w:rsid w:val="008F3D30"/>
    <w:rPr>
      <w:rFonts w:eastAsia="Times New Roman"/>
      <w:sz w:val="22"/>
      <w:szCs w:val="22"/>
      <w:lang w:val="pl-PL" w:eastAsia="pl-PL"/>
    </w:rPr>
  </w:style>
  <w:style w:type="character" w:customStyle="1" w:styleId="markedcontent">
    <w:name w:val="markedcontent"/>
    <w:basedOn w:val="Domylnaczcionkaakapitu"/>
    <w:rsid w:val="00440FCA"/>
  </w:style>
  <w:style w:type="paragraph" w:customStyle="1" w:styleId="ARTartustawynprozporzdzenia">
    <w:name w:val="ART(§) – art. ustawy (§ np. rozporządzenia)"/>
    <w:uiPriority w:val="11"/>
    <w:qFormat/>
    <w:rsid w:val="00071790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  <w:lang w:val="pl-PL" w:eastAsia="pl-PL"/>
    </w:rPr>
  </w:style>
  <w:style w:type="paragraph" w:customStyle="1" w:styleId="LITlitera">
    <w:name w:val="LIT – litera"/>
    <w:basedOn w:val="Normalny"/>
    <w:uiPriority w:val="14"/>
    <w:qFormat/>
    <w:rsid w:val="00071790"/>
    <w:pPr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uiPriority w:val="46"/>
    <w:qFormat/>
    <w:rsid w:val="00071790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arszawa.praca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arszawa.praca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is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arszawa.prac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2A9261-FF7F-462B-BD3A-C1B035C5A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1323</Words>
  <Characters>7942</Characters>
  <Application>Microsoft Office Word</Application>
  <DocSecurity>4</DocSecurity>
  <Lines>66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9247</CharactersWithSpaces>
  <SharedDoc>false</SharedDoc>
  <HLinks>
    <vt:vector size="60" baseType="variant">
      <vt:variant>
        <vt:i4>3997802</vt:i4>
      </vt:variant>
      <vt:variant>
        <vt:i4>27</vt:i4>
      </vt:variant>
      <vt:variant>
        <vt:i4>0</vt:i4>
      </vt:variant>
      <vt:variant>
        <vt:i4>5</vt:i4>
      </vt:variant>
      <vt:variant>
        <vt:lpwstr>http://www.up.warszawa.pl/</vt:lpwstr>
      </vt:variant>
      <vt:variant>
        <vt:lpwstr/>
      </vt:variant>
      <vt:variant>
        <vt:i4>7077979</vt:i4>
      </vt:variant>
      <vt:variant>
        <vt:i4>24</vt:i4>
      </vt:variant>
      <vt:variant>
        <vt:i4>0</vt:i4>
      </vt:variant>
      <vt:variant>
        <vt:i4>5</vt:i4>
      </vt:variant>
      <vt:variant>
        <vt:lpwstr>mailto:m.stepniak@up.warszawa.pl</vt:lpwstr>
      </vt:variant>
      <vt:variant>
        <vt:lpwstr/>
      </vt:variant>
      <vt:variant>
        <vt:i4>5898345</vt:i4>
      </vt:variant>
      <vt:variant>
        <vt:i4>21</vt:i4>
      </vt:variant>
      <vt:variant>
        <vt:i4>0</vt:i4>
      </vt:variant>
      <vt:variant>
        <vt:i4>5</vt:i4>
      </vt:variant>
      <vt:variant>
        <vt:lpwstr>mailto:e.zochowska@up.warszawa.pl</vt:lpwstr>
      </vt:variant>
      <vt:variant>
        <vt:lpwstr/>
      </vt:variant>
      <vt:variant>
        <vt:i4>7995413</vt:i4>
      </vt:variant>
      <vt:variant>
        <vt:i4>18</vt:i4>
      </vt:variant>
      <vt:variant>
        <vt:i4>0</vt:i4>
      </vt:variant>
      <vt:variant>
        <vt:i4>5</vt:i4>
      </vt:variant>
      <vt:variant>
        <vt:lpwstr>http://pl.wikipedia.org/wiki/Cena_%28ekonomia%29</vt:lpwstr>
      </vt:variant>
      <vt:variant>
        <vt:lpwstr/>
      </vt:variant>
      <vt:variant>
        <vt:i4>2097221</vt:i4>
      </vt:variant>
      <vt:variant>
        <vt:i4>15</vt:i4>
      </vt:variant>
      <vt:variant>
        <vt:i4>0</vt:i4>
      </vt:variant>
      <vt:variant>
        <vt:i4>5</vt:i4>
      </vt:variant>
      <vt:variant>
        <vt:lpwstr>mailto:szkolenia@up.warszawa.pl</vt:lpwstr>
      </vt:variant>
      <vt:variant>
        <vt:lpwstr/>
      </vt:variant>
      <vt:variant>
        <vt:i4>2097221</vt:i4>
      </vt:variant>
      <vt:variant>
        <vt:i4>12</vt:i4>
      </vt:variant>
      <vt:variant>
        <vt:i4>0</vt:i4>
      </vt:variant>
      <vt:variant>
        <vt:i4>5</vt:i4>
      </vt:variant>
      <vt:variant>
        <vt:lpwstr>mailto:szkolenia@up.warszawa.pl</vt:lpwstr>
      </vt:variant>
      <vt:variant>
        <vt:lpwstr/>
      </vt:variant>
      <vt:variant>
        <vt:i4>5898346</vt:i4>
      </vt:variant>
      <vt:variant>
        <vt:i4>9</vt:i4>
      </vt:variant>
      <vt:variant>
        <vt:i4>0</vt:i4>
      </vt:variant>
      <vt:variant>
        <vt:i4>5</vt:i4>
      </vt:variant>
      <vt:variant>
        <vt:lpwstr>http://www.up.warszawa.pl/prawo/ustawa_promocja2.pdf</vt:lpwstr>
      </vt:variant>
      <vt:variant>
        <vt:lpwstr/>
      </vt:variant>
      <vt:variant>
        <vt:i4>5898346</vt:i4>
      </vt:variant>
      <vt:variant>
        <vt:i4>6</vt:i4>
      </vt:variant>
      <vt:variant>
        <vt:i4>0</vt:i4>
      </vt:variant>
      <vt:variant>
        <vt:i4>5</vt:i4>
      </vt:variant>
      <vt:variant>
        <vt:lpwstr>http://www.up.warszawa.pl/prawo/ustawa_promocja2.pdf</vt:lpwstr>
      </vt:variant>
      <vt:variant>
        <vt:lpwstr/>
      </vt:variant>
      <vt:variant>
        <vt:i4>1310725</vt:i4>
      </vt:variant>
      <vt:variant>
        <vt:i4>3</vt:i4>
      </vt:variant>
      <vt:variant>
        <vt:i4>0</vt:i4>
      </vt:variant>
      <vt:variant>
        <vt:i4>5</vt:i4>
      </vt:variant>
      <vt:variant>
        <vt:lpwstr>http://www.ris.praca.gov.pl/</vt:lpwstr>
      </vt:variant>
      <vt:variant>
        <vt:lpwstr/>
      </vt:variant>
      <vt:variant>
        <vt:i4>5963778</vt:i4>
      </vt:variant>
      <vt:variant>
        <vt:i4>0</vt:i4>
      </vt:variant>
      <vt:variant>
        <vt:i4>0</vt:i4>
      </vt:variant>
      <vt:variant>
        <vt:i4>5</vt:i4>
      </vt:variant>
      <vt:variant>
        <vt:lpwstr>http://www.up.warszawa.pl/prawo/D20042365.pdf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Szkolenia</dc:creator>
  <cp:lastModifiedBy>Teresa Kwiatkowska</cp:lastModifiedBy>
  <cp:revision>2</cp:revision>
  <cp:lastPrinted>2025-06-12T10:48:00Z</cp:lastPrinted>
  <dcterms:created xsi:type="dcterms:W3CDTF">2025-06-23T12:23:00Z</dcterms:created>
  <dcterms:modified xsi:type="dcterms:W3CDTF">2025-06-23T12:23:00Z</dcterms:modified>
</cp:coreProperties>
</file>