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jc w:val="right"/>
        <w:rPr>
          <w:b w:val="false"/>
          <w:bCs w:val="false"/>
        </w:rPr>
      </w:pPr>
      <w:r>
        <w:rPr>
          <w:b w:val="false"/>
          <w:bCs w:val="false"/>
          <w:szCs w:val="18"/>
        </w:rPr>
        <w:t>Załącznik nr 4 do wniosku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bCs/>
          <w:szCs w:val="18"/>
        </w:rPr>
      </w:pPr>
      <w:r>
        <w:rPr>
          <w:b/>
          <w:bCs/>
          <w:szCs w:val="18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/>
      </w:pPr>
      <w:r>
        <w:rPr>
          <w:b/>
          <w:bCs/>
          <w:szCs w:val="18"/>
        </w:rPr>
        <w:t>O Ś W I A D C Z E N I E   P R A C O D A W C Y</w:t>
      </w:r>
    </w:p>
    <w:p>
      <w:pPr>
        <w:pStyle w:val="Normal"/>
        <w:jc w:val="both"/>
        <w:rPr>
          <w:b/>
          <w:bCs/>
          <w:szCs w:val="18"/>
        </w:rPr>
      </w:pPr>
      <w:r>
        <w:rPr>
          <w:b/>
          <w:bCs/>
          <w:szCs w:val="18"/>
        </w:rPr>
      </w:r>
    </w:p>
    <w:p>
      <w:pPr>
        <w:pStyle w:val="Normal"/>
        <w:jc w:val="both"/>
        <w:rPr/>
      </w:pPr>
      <w:r>
        <w:rPr>
          <w:b/>
          <w:bCs/>
          <w:szCs w:val="18"/>
        </w:rPr>
        <w:t>Świadomy/a/i odpowiedzialności karnej z art.233 § 1 kodeksu karnego za złożenie fałszywego oświadczenia, oświadczam/y, że :</w:t>
      </w:r>
    </w:p>
    <w:p>
      <w:pPr>
        <w:pStyle w:val="Normal"/>
        <w:tabs>
          <w:tab w:val="clear" w:pos="708"/>
          <w:tab w:val="left" w:pos="-142" w:leader="none"/>
        </w:tabs>
        <w:ind w:hanging="284" w:left="284"/>
        <w:jc w:val="both"/>
        <w:rPr/>
      </w:pPr>
      <w:r>
        <w:rPr>
          <w:szCs w:val="18"/>
        </w:rPr>
        <w:t>1.</w:t>
        <w:tab/>
      </w:r>
      <w:r>
        <w:rPr>
          <w:b/>
          <w:szCs w:val="18"/>
        </w:rPr>
        <w:t>Jestem/śmy pracodawcą</w:t>
      </w:r>
      <w:r>
        <w:rPr>
          <w:szCs w:val="18"/>
        </w:rPr>
        <w:t xml:space="preserve"> w rozumieniu przepisów ustawy z dnia 26 czerwca 1974 r. - Kodeks Pracy, ponieważ zatrudniam/y co najmniej jednego pracownika.</w:t>
      </w:r>
    </w:p>
    <w:p>
      <w:pPr>
        <w:pStyle w:val="Normal"/>
        <w:ind w:hanging="284" w:left="284"/>
        <w:jc w:val="both"/>
        <w:rPr/>
      </w:pPr>
      <w:r>
        <w:rPr>
          <w:szCs w:val="18"/>
        </w:rPr>
        <w:t>2.</w:t>
        <w:tab/>
      </w:r>
      <w:r>
        <w:rPr>
          <w:b/>
          <w:szCs w:val="18"/>
        </w:rPr>
        <w:t>Wnioskowana kwota dofinansowania</w:t>
      </w:r>
      <w:r>
        <w:rPr>
          <w:szCs w:val="18"/>
        </w:rPr>
        <w:t xml:space="preserve">, łącznie z pomocą ze środków publicznych, niezależnie od jej formy i źródła pochodzenia, w tym ze środków z budżetu Unii Europejskiej, udzieloną w odniesieniu do tych samych kosztów kwalifikowanych, </w:t>
      </w:r>
      <w:r>
        <w:rPr>
          <w:b/>
          <w:szCs w:val="18"/>
        </w:rPr>
        <w:t>nie spowoduje przekroczenia dopuszczonego limitu pomocy określonej dla danego przeznaczenia pomocy</w:t>
      </w:r>
      <w:r>
        <w:rPr>
          <w:szCs w:val="18"/>
        </w:rPr>
        <w:t>.</w:t>
      </w:r>
    </w:p>
    <w:p>
      <w:pPr>
        <w:pStyle w:val="Normal"/>
        <w:ind w:hanging="284" w:left="284"/>
        <w:jc w:val="both"/>
        <w:rPr/>
      </w:pPr>
      <w:r>
        <w:rPr>
          <w:szCs w:val="18"/>
        </w:rPr>
        <w:t>3.</w:t>
        <w:tab/>
        <w:t xml:space="preserve">Podane we wniosku </w:t>
      </w:r>
      <w:r>
        <w:rPr>
          <w:b/>
          <w:szCs w:val="18"/>
        </w:rPr>
        <w:t>dane i informacje są zgodne z prawdą</w:t>
      </w:r>
      <w:r>
        <w:rPr>
          <w:szCs w:val="18"/>
        </w:rPr>
        <w:t>.</w:t>
      </w:r>
    </w:p>
    <w:p>
      <w:pPr>
        <w:pStyle w:val="Normal"/>
        <w:ind w:hanging="284" w:left="284"/>
        <w:jc w:val="both"/>
        <w:rPr/>
      </w:pPr>
      <w:r>
        <w:rPr>
          <w:b w:val="false"/>
          <w:bCs w:val="false"/>
          <w:szCs w:val="18"/>
        </w:rPr>
        <w:t>4.</w:t>
      </w:r>
      <w:r>
        <w:rPr>
          <w:b/>
          <w:szCs w:val="18"/>
        </w:rPr>
        <w:t xml:space="preserve">  Nie ubiegam/y się o przyznanie środków na te same koszty kształcenia ustawicznego</w:t>
      </w:r>
      <w:r>
        <w:rPr>
          <w:szCs w:val="18"/>
        </w:rPr>
        <w:t xml:space="preserve"> pracowników i pracodawcy z Krajowego Funduszu Szkoleniowego </w:t>
      </w:r>
      <w:r>
        <w:rPr>
          <w:b/>
          <w:szCs w:val="18"/>
        </w:rPr>
        <w:t>w innym powiatowym urzędzie pracy</w:t>
      </w:r>
      <w:r>
        <w:rPr>
          <w:szCs w:val="18"/>
        </w:rPr>
        <w:t>.</w:t>
      </w:r>
    </w:p>
    <w:p>
      <w:pPr>
        <w:pStyle w:val="Normal"/>
        <w:suppressAutoHyphens w:val="false"/>
        <w:spacing w:lineRule="auto" w:line="276" w:before="0" w:after="200"/>
        <w:jc w:val="both"/>
        <w:rPr/>
      </w:pPr>
      <w:r>
        <w:rPr>
          <w:szCs w:val="18"/>
        </w:rPr>
        <w:t xml:space="preserve">5.  </w:t>
      </w:r>
      <w:r>
        <w:rPr>
          <w:b/>
          <w:szCs w:val="18"/>
        </w:rPr>
        <w:t>Nie jestem *powiązany</w:t>
      </w:r>
      <w:r>
        <w:rPr>
          <w:szCs w:val="18"/>
        </w:rPr>
        <w:t xml:space="preserve"> osobowo lub kapitałowo </w:t>
      </w:r>
      <w:r>
        <w:rPr>
          <w:b/>
          <w:szCs w:val="18"/>
        </w:rPr>
        <w:t>z  realizatorami kształcenia ustawicznego</w:t>
      </w:r>
      <w:r>
        <w:rPr>
          <w:szCs w:val="18"/>
        </w:rPr>
        <w:t>.</w:t>
      </w:r>
    </w:p>
    <w:p>
      <w:pPr>
        <w:pStyle w:val="Normal"/>
        <w:suppressAutoHyphens w:val="false"/>
        <w:spacing w:lineRule="auto" w:line="276" w:before="0" w:after="200"/>
        <w:jc w:val="both"/>
        <w:rPr/>
      </w:pPr>
      <w:r>
        <mc:AlternateContent>
          <mc:Choice Requires="wps">
            <w:drawing>
              <wp:anchor behindDoc="0" distT="5715" distB="5080" distL="5080" distR="5715" simplePos="0" locked="0" layoutInCell="1" allowOverlap="1" relativeHeight="2" wp14:anchorId="3B421A6D">
                <wp:simplePos x="0" y="0"/>
                <wp:positionH relativeFrom="column">
                  <wp:posOffset>-123825</wp:posOffset>
                </wp:positionH>
                <wp:positionV relativeFrom="paragraph">
                  <wp:posOffset>649605</wp:posOffset>
                </wp:positionV>
                <wp:extent cx="36195" cy="36195"/>
                <wp:effectExtent l="5080" t="5715" r="5715" b="5080"/>
                <wp:wrapNone/>
                <wp:docPr id="1" name="Łącznik prosty ze strzałką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" cy="363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Łącznik prosty ze strzałką 1" path="m0,0l-2147483648,-2147483647e" stroked="t" o:allowincell="f" style="position:absolute;margin-left:-9.75pt;margin-top:51.15pt;width:2.8pt;height:2.8pt;mso-wrap-style:none;v-text-anchor:middle" wp14:anchorId="3B421A6D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b/>
        </w:rPr>
        <w:t xml:space="preserve">Zobowiązuję się do niezwłocznego poinformowania Powiatowego Urzędu Pracy w Kluczborku, </w:t>
        <w:br/>
        <w:t>jeżeli</w:t>
      </w:r>
      <w:r>
        <w:rPr/>
        <w:t xml:space="preserve"> w okresie od dnia złożenia wniosku do dnia podpisania umowy </w:t>
      </w:r>
      <w:r>
        <w:rPr>
          <w:b/>
        </w:rPr>
        <w:t>zmianie ulegnie stan prawny lub faktyczny</w:t>
      </w:r>
      <w:r>
        <w:rPr/>
        <w:t xml:space="preserve"> wskazany w dniu złożenia wniosku.</w:t>
      </w:r>
    </w:p>
    <w:p>
      <w:pPr>
        <w:pStyle w:val="Normal"/>
        <w:suppressAutoHyphens w:val="false"/>
        <w:spacing w:lineRule="auto" w:line="276" w:before="0" w:after="200"/>
        <w:rPr/>
      </w:pPr>
      <w:r>
        <w:rPr>
          <w:b/>
          <w:color w:val="000000"/>
          <w:sz w:val="18"/>
        </w:rPr>
        <w:t>*</w:t>
      </w:r>
      <w:r>
        <w:rPr>
          <w:b/>
          <w:color w:val="595959"/>
          <w:sz w:val="18"/>
        </w:rPr>
        <w:t xml:space="preserve"> Przez powiązania osobowe lub kapitałowe rozumie się wzajemne powiązania pomiędzy Pracodawcą lub osobami upoważnionymi do zaciągania zobowiązań w imieniu Pracodawcy a realizatorem kształcenia ustawicznego, polegające </w:t>
        <w:br/>
        <w:t>w szczególności na:</w:t>
      </w:r>
      <w:r>
        <w:rPr/>
        <w:br/>
      </w:r>
      <w:r>
        <w:rPr>
          <w:b/>
          <w:color w:val="595959"/>
          <w:sz w:val="18"/>
        </w:rPr>
        <w:t>a) uczestniczeniu w spółce jako wspólnik spółki cywilnej lub spółki osobowej,</w:t>
      </w:r>
      <w:r>
        <w:rPr/>
        <w:br/>
      </w:r>
      <w:r>
        <w:rPr>
          <w:b/>
          <w:color w:val="595959"/>
          <w:sz w:val="18"/>
        </w:rPr>
        <w:t>b) posiadaniu co najmniej 10% udziałów lub akcji,</w:t>
      </w:r>
      <w:r>
        <w:rPr/>
        <w:br/>
      </w:r>
      <w:r>
        <w:rPr>
          <w:b/>
          <w:color w:val="595959"/>
          <w:sz w:val="18"/>
        </w:rPr>
        <w:t>c) pełnieniu funkcji członka organu nadzorczego lub zarządzającego, prokurenta, pełnomocnika</w:t>
        <w:br/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małżonka) lub pozostawania w stosunku przysposobienia, opieki lub kurateli.</w:t>
      </w:r>
    </w:p>
    <w:p>
      <w:pPr>
        <w:pStyle w:val="Normal"/>
        <w:suppressAutoHyphens w:val="false"/>
        <w:spacing w:before="0" w:after="200"/>
        <w:jc w:val="both"/>
        <w:rPr/>
      </w:pPr>
      <w:r>
        <w:rPr>
          <w:b/>
          <w:color w:val="595959"/>
          <w:sz w:val="18"/>
        </w:rPr>
        <w:t>Pracodawca nie może otrzymać dofinansowania  do usług świadczonych  przez usługodawcą z którym jest powiązany osobowo lub kapitałowo.</w:t>
      </w:r>
    </w:p>
    <w:p>
      <w:pPr>
        <w:pStyle w:val="Normal"/>
        <w:suppressAutoHyphens w:val="false"/>
        <w:spacing w:before="0" w:after="200"/>
        <w:jc w:val="both"/>
        <w:rPr>
          <w:b/>
          <w:color w:val="595959"/>
          <w:sz w:val="18"/>
        </w:rPr>
      </w:pPr>
      <w:r>
        <w:rPr>
          <w:b/>
          <w:color w:val="595959"/>
          <w:sz w:val="18"/>
        </w:rPr>
        <w:t xml:space="preserve">Prawdziwość oświadczenia stwierdzam własnoręcznym podpisem pouczony o odpowiedzialności karnej wynikającej </w:t>
        <w:br/>
        <w:t xml:space="preserve">z art. 233 § 1 Kodeksu Karnego: „Kto składając zeznania mające służyć za dowód w postępowaniu sądowym lub innym postępowaniu prowadzonym na podstawie ustawy, zeznając nieprawdę lub zatajając prawdę, podlega karze pozbawienia wolności od 6 miesięcy do lat 8.” oraz z art. 286 § 1 Kodeksu Karnego: „Kto, w celu osiągnięcia korzyści majątkowej, doprowadza inną osobę do niekorzystnego rozporządzenia własnym lub cudzym mieniem za pomocą wprowadzenia jej w błąd albo wyzyskania błędu lub niezdolności do należytego pojmowania przedsiębranego </w:t>
        <w:br/>
        <w:t>działania, podlega karze pozbawienia wolności od 6 miesięcy do lat 8.”</w:t>
      </w:r>
    </w:p>
    <w:p>
      <w:pPr>
        <w:pStyle w:val="Normal"/>
        <w:suppressAutoHyphens w:val="false"/>
        <w:spacing w:before="0" w:after="200"/>
        <w:jc w:val="both"/>
        <w:rPr/>
      </w:pPr>
      <w:r>
        <w:rPr/>
      </w:r>
    </w:p>
    <w:p>
      <w:pPr>
        <w:pStyle w:val="Normal"/>
        <w:spacing w:before="0" w:after="160"/>
        <w:ind w:firstLine="75" w:left="5664"/>
        <w:rPr/>
      </w:pPr>
      <w:r>
        <w:rPr>
          <w:sz w:val="18"/>
          <w:szCs w:val="18"/>
        </w:rPr>
        <w:t xml:space="preserve">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(</w:t>
      </w:r>
      <w:r>
        <w:rPr>
          <w:b/>
          <w:bCs/>
          <w:sz w:val="18"/>
          <w:szCs w:val="18"/>
        </w:rPr>
        <w:t xml:space="preserve">data, </w:t>
      </w:r>
      <w:r>
        <w:rPr>
          <w:b/>
          <w:sz w:val="20"/>
        </w:rPr>
        <w:t>pieczątka i podpis Pracodawcy)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577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6f257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f257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f257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f257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f257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f257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f257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f257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f257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f257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f257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f257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f2577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6f2577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6f257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f257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f257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f257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f257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f25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f25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f2577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f257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f2577"/>
    <w:rPr>
      <w:b/>
      <w:bCs/>
      <w:smallCaps/>
      <w:color w:themeColor="accent1" w:themeShade="bf" w:val="2F5496"/>
      <w:spacing w:val="5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6f2577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f257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f257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f257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f2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LibreOffice/24.2.2.2$Windows_X86_64 LibreOffice_project/d56cc158d8a96260b836f100ef4b4ef25d6f1a01</Application>
  <AppVersion>15.0000</AppVersion>
  <Pages>1</Pages>
  <Words>409</Words>
  <Characters>2527</Characters>
  <CharactersWithSpaces>3230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2025-02-11T07:39:00Z</dcterms:created>
  <dc:creator>Sabina Czechowska</dc:creator>
  <dc:description/>
  <dc:language>pl-PL</dc:language>
  <cp:lastModifiedBy/>
  <cp:lastPrinted>2025-02-18T09:37:03Z</cp:lastPrinted>
  <dcterms:modified xsi:type="dcterms:W3CDTF">2025-02-18T09:37:15Z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