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07B8" w14:textId="77777777" w:rsidR="008E7007" w:rsidRDefault="008E7007">
      <w:pPr>
        <w:pStyle w:val="Standard"/>
        <w:rPr>
          <w:sz w:val="18"/>
          <w:szCs w:val="18"/>
        </w:rPr>
      </w:pPr>
    </w:p>
    <w:p w14:paraId="3AA5EDCB" w14:textId="77777777" w:rsidR="008E7007" w:rsidRDefault="008E7007">
      <w:pPr>
        <w:pStyle w:val="Standard"/>
        <w:rPr>
          <w:sz w:val="18"/>
          <w:szCs w:val="18"/>
        </w:rPr>
      </w:pPr>
    </w:p>
    <w:p w14:paraId="0AA05752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44429EB5" w14:textId="77777777" w:rsidR="008E7007" w:rsidRDefault="001248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4ACF6F41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12EBE0DD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E1E465D" w14:textId="77777777" w:rsidR="008E7007" w:rsidRDefault="008E7007">
      <w:pPr>
        <w:pStyle w:val="Standard"/>
        <w:rPr>
          <w:sz w:val="18"/>
          <w:szCs w:val="18"/>
        </w:rPr>
      </w:pPr>
    </w:p>
    <w:p w14:paraId="6A7E53F2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0B6755FD" w14:textId="77777777" w:rsidR="008E7007" w:rsidRDefault="001248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165A940B" w14:textId="77777777" w:rsidR="008E7007" w:rsidRDefault="008E7007">
      <w:pPr>
        <w:pStyle w:val="Standard"/>
      </w:pPr>
    </w:p>
    <w:p w14:paraId="2BEE2843" w14:textId="77777777" w:rsidR="008E7007" w:rsidRDefault="008E7007">
      <w:pPr>
        <w:pStyle w:val="Standard"/>
      </w:pPr>
    </w:p>
    <w:p w14:paraId="6A8B6A01" w14:textId="77777777" w:rsidR="008E7007" w:rsidRDefault="008E7007">
      <w:pPr>
        <w:pStyle w:val="Standard"/>
        <w:rPr>
          <w:b/>
          <w:bCs/>
        </w:rPr>
      </w:pPr>
    </w:p>
    <w:p w14:paraId="016E9623" w14:textId="429708BF" w:rsidR="008E7007" w:rsidRDefault="001248F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B67835">
        <w:rPr>
          <w:b/>
          <w:bCs/>
        </w:rPr>
        <w:t>1</w:t>
      </w:r>
    </w:p>
    <w:p w14:paraId="0A82742A" w14:textId="77777777" w:rsidR="008E7007" w:rsidRDefault="008E7007">
      <w:pPr>
        <w:pStyle w:val="Standard"/>
      </w:pPr>
    </w:p>
    <w:p w14:paraId="49AF329F" w14:textId="77777777" w:rsidR="008E7007" w:rsidRDefault="008E7007">
      <w:pPr>
        <w:pStyle w:val="Standard"/>
        <w:jc w:val="both"/>
      </w:pPr>
    </w:p>
    <w:p w14:paraId="6135C80D" w14:textId="77777777" w:rsidR="008E7007" w:rsidRDefault="001248F8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</w:t>
      </w:r>
      <w:r>
        <w:rPr>
          <w:b/>
          <w:bCs/>
        </w:rPr>
        <w:t>*w ciągu jednego roku przed złożeniem wniosku / w ciągu trzech miesięcy po złożeniu wniosku</w:t>
      </w:r>
      <w:r>
        <w:t xml:space="preserve"> </w:t>
      </w:r>
      <w:r>
        <w:rPr>
          <w:b/>
          <w:bCs/>
        </w:rPr>
        <w:t>*zostały/ zostaną</w:t>
      </w:r>
      <w:r>
        <w:t xml:space="preserve"> zakupione nowe maszyny i narzędzia, bądź będą wdrożone nowe technologie i systemy, a osoby objęte kształceniem ustawicznym będą wykonywać nowe zadania  związane z *</w:t>
      </w:r>
      <w:r>
        <w:rPr>
          <w:b/>
          <w:bCs/>
        </w:rPr>
        <w:t xml:space="preserve">wprowadzonymi / planowanymi do wprowadzenia </w:t>
      </w:r>
      <w:r>
        <w:t>zmianami.</w:t>
      </w:r>
    </w:p>
    <w:p w14:paraId="67488B6A" w14:textId="77777777" w:rsidR="008E7007" w:rsidRDefault="008E7007">
      <w:pPr>
        <w:pStyle w:val="Standard"/>
        <w:jc w:val="both"/>
      </w:pPr>
    </w:p>
    <w:p w14:paraId="6519428A" w14:textId="77777777" w:rsidR="008E7007" w:rsidRDefault="001248F8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* skreślić niewłaściwe</w:t>
      </w:r>
    </w:p>
    <w:p w14:paraId="151A8A97" w14:textId="77777777" w:rsidR="008E7007" w:rsidRDefault="008E7007">
      <w:pPr>
        <w:pStyle w:val="Standard"/>
        <w:jc w:val="both"/>
      </w:pPr>
    </w:p>
    <w:p w14:paraId="36439042" w14:textId="77777777" w:rsidR="008E7007" w:rsidRDefault="008E7007">
      <w:pPr>
        <w:pStyle w:val="Standard"/>
        <w:jc w:val="both"/>
      </w:pPr>
    </w:p>
    <w:p w14:paraId="5901FFCE" w14:textId="77777777" w:rsidR="008E7007" w:rsidRDefault="008E7007">
      <w:pPr>
        <w:pStyle w:val="Standard"/>
        <w:jc w:val="both"/>
      </w:pPr>
    </w:p>
    <w:p w14:paraId="3CBF54C8" w14:textId="77777777" w:rsidR="008E7007" w:rsidRDefault="001248F8">
      <w:pPr>
        <w:pStyle w:val="Standard"/>
        <w:jc w:val="both"/>
      </w:pPr>
      <w:r>
        <w:t>Zaznaczyć właściwe:</w:t>
      </w:r>
    </w:p>
    <w:p w14:paraId="1324596C" w14:textId="77777777" w:rsidR="008E7007" w:rsidRDefault="008E7007">
      <w:pPr>
        <w:pStyle w:val="Standard"/>
        <w:jc w:val="both"/>
      </w:pPr>
    </w:p>
    <w:p w14:paraId="748732C3" w14:textId="6FAEECD1" w:rsidR="008E7007" w:rsidRDefault="00B6783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5F284" wp14:editId="1D876EB6">
                <wp:simplePos x="0" y="0"/>
                <wp:positionH relativeFrom="column">
                  <wp:posOffset>55880</wp:posOffset>
                </wp:positionH>
                <wp:positionV relativeFrom="paragraph">
                  <wp:posOffset>13335</wp:posOffset>
                </wp:positionV>
                <wp:extent cx="81915" cy="121920"/>
                <wp:effectExtent l="13970" t="14605" r="8890" b="15875"/>
                <wp:wrapNone/>
                <wp:docPr id="1534790986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27CF3" w14:textId="77777777" w:rsidR="008E7007" w:rsidRDefault="008E700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F284" id="Kształt 1" o:spid="_x0000_s1026" style="position:absolute;left:0;text-align:left;margin-left:4.4pt;margin-top:1.05pt;width:6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19F27CF3" w14:textId="77777777" w:rsidR="008E7007" w:rsidRDefault="008E7007"/>
                  </w:txbxContent>
                </v:textbox>
              </v:shape>
            </w:pict>
          </mc:Fallback>
        </mc:AlternateContent>
      </w:r>
      <w:r w:rsidR="001248F8">
        <w:tab/>
        <w:t xml:space="preserve">Zobowiązuję się dołączyć do wniosku dowód zakupu nowej maszyny/narzędzia </w:t>
      </w:r>
      <w:r w:rsidR="001248F8">
        <w:br/>
      </w:r>
      <w:r w:rsidR="001248F8">
        <w:tab/>
        <w:t>w przypadku, gdy zakup miał miejsce w ciągu jednego roku od daty złożenia wniosku</w:t>
      </w:r>
    </w:p>
    <w:p w14:paraId="01B35B54" w14:textId="77777777" w:rsidR="008E7007" w:rsidRDefault="008E7007">
      <w:pPr>
        <w:pStyle w:val="Standard"/>
      </w:pPr>
    </w:p>
    <w:p w14:paraId="58C35BFD" w14:textId="77777777" w:rsidR="008E7007" w:rsidRDefault="008E7007">
      <w:pPr>
        <w:pStyle w:val="Standard"/>
        <w:jc w:val="both"/>
      </w:pPr>
    </w:p>
    <w:p w14:paraId="59ACD4C6" w14:textId="403AB7DA" w:rsidR="008E7007" w:rsidRDefault="00B6783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55120" wp14:editId="50F41E49">
                <wp:simplePos x="0" y="0"/>
                <wp:positionH relativeFrom="column">
                  <wp:posOffset>12700</wp:posOffset>
                </wp:positionH>
                <wp:positionV relativeFrom="paragraph">
                  <wp:posOffset>2540</wp:posOffset>
                </wp:positionV>
                <wp:extent cx="81915" cy="121920"/>
                <wp:effectExtent l="8890" t="9525" r="13970" b="11430"/>
                <wp:wrapNone/>
                <wp:docPr id="373811456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5302" w14:textId="77777777" w:rsidR="008E7007" w:rsidRDefault="008E700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5120" id="Kształt 2" o:spid="_x0000_s1027" style="position:absolute;left:0;text-align:left;margin-left:1pt;margin-top:.2pt;width:6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309D5302" w14:textId="77777777" w:rsidR="008E7007" w:rsidRDefault="008E7007"/>
                  </w:txbxContent>
                </v:textbox>
              </v:shape>
            </w:pict>
          </mc:Fallback>
        </mc:AlternateContent>
      </w:r>
      <w:r w:rsidR="001248F8">
        <w:tab/>
        <w:t xml:space="preserve">Zobowiązuję się dostarczyć do Powiatowego Urzędu Pracy w Kluczborku dowodu zakupu </w:t>
      </w:r>
      <w:r w:rsidR="001248F8">
        <w:tab/>
        <w:t xml:space="preserve">nowej maszyny/narzędzia w przypadku, gdy zakup nastąpi w okresie trzech miesięcy </w:t>
      </w:r>
      <w:r w:rsidR="001248F8">
        <w:br/>
      </w:r>
      <w:r w:rsidR="001248F8">
        <w:tab/>
        <w:t>od daty złożenia wniosku</w:t>
      </w:r>
    </w:p>
    <w:p w14:paraId="566B94EF" w14:textId="77777777" w:rsidR="008E7007" w:rsidRDefault="008E7007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14:paraId="783D68F7" w14:textId="77777777" w:rsidR="008E7007" w:rsidRDefault="008E7007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14:paraId="66F0CB42" w14:textId="77777777" w:rsidR="008E7007" w:rsidRDefault="008E7007">
      <w:pPr>
        <w:pStyle w:val="Default"/>
        <w:rPr>
          <w:rFonts w:hint="eastAsia"/>
        </w:rPr>
      </w:pPr>
    </w:p>
    <w:p w14:paraId="3EB282CF" w14:textId="77777777" w:rsidR="008E7007" w:rsidRDefault="008E7007">
      <w:pPr>
        <w:pStyle w:val="Default"/>
        <w:rPr>
          <w:rFonts w:hint="eastAsia"/>
        </w:rPr>
      </w:pPr>
    </w:p>
    <w:p w14:paraId="61512540" w14:textId="77777777" w:rsidR="008E7007" w:rsidRDefault="008E7007">
      <w:pPr>
        <w:pStyle w:val="Default"/>
        <w:rPr>
          <w:rFonts w:hint="eastAsia"/>
        </w:rPr>
      </w:pPr>
    </w:p>
    <w:p w14:paraId="010EF13B" w14:textId="77777777" w:rsidR="008E7007" w:rsidRDefault="008E7007">
      <w:pPr>
        <w:pStyle w:val="Default"/>
        <w:rPr>
          <w:rFonts w:hint="eastAsia"/>
        </w:rPr>
      </w:pPr>
    </w:p>
    <w:p w14:paraId="354903E8" w14:textId="77777777" w:rsidR="008E7007" w:rsidRDefault="001248F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4D2799D9" w14:textId="77777777" w:rsidR="008E7007" w:rsidRDefault="001248F8">
      <w:pPr>
        <w:pStyle w:val="Standard"/>
        <w:spacing w:after="200" w:line="276" w:lineRule="auto"/>
        <w:jc w:val="right"/>
      </w:pPr>
      <w:r>
        <w:rPr>
          <w:rFonts w:eastAsia="Calibri"/>
          <w:lang w:eastAsia="en-US"/>
        </w:rPr>
        <w:t>(pieczątka i podpis Pracodawcy)</w:t>
      </w:r>
    </w:p>
    <w:sectPr w:rsidR="008E7007" w:rsidSect="002339D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104B" w14:textId="77777777" w:rsidR="002339DE" w:rsidRDefault="002339DE" w:rsidP="008E7007">
      <w:r>
        <w:separator/>
      </w:r>
    </w:p>
  </w:endnote>
  <w:endnote w:type="continuationSeparator" w:id="0">
    <w:p w14:paraId="25F91D6A" w14:textId="77777777" w:rsidR="002339DE" w:rsidRDefault="002339DE" w:rsidP="008E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E93A" w14:textId="77777777" w:rsidR="002339DE" w:rsidRDefault="002339DE" w:rsidP="008E7007">
      <w:r w:rsidRPr="008E7007">
        <w:rPr>
          <w:color w:val="000000"/>
        </w:rPr>
        <w:separator/>
      </w:r>
    </w:p>
  </w:footnote>
  <w:footnote w:type="continuationSeparator" w:id="0">
    <w:p w14:paraId="36197B58" w14:textId="77777777" w:rsidR="002339DE" w:rsidRDefault="002339DE" w:rsidP="008E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07F8"/>
    <w:multiLevelType w:val="multilevel"/>
    <w:tmpl w:val="CF08E540"/>
    <w:styleLink w:val="WWNum2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BDC071B"/>
    <w:multiLevelType w:val="multilevel"/>
    <w:tmpl w:val="9614F03C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020EF1"/>
    <w:multiLevelType w:val="multilevel"/>
    <w:tmpl w:val="D41CC414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BA2719"/>
    <w:multiLevelType w:val="multilevel"/>
    <w:tmpl w:val="2DA6B102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10A1694"/>
    <w:multiLevelType w:val="multilevel"/>
    <w:tmpl w:val="AD12409A"/>
    <w:styleLink w:val="WWNum4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A7B4655"/>
    <w:multiLevelType w:val="multilevel"/>
    <w:tmpl w:val="C7E06766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F948D6"/>
    <w:multiLevelType w:val="multilevel"/>
    <w:tmpl w:val="14AA4184"/>
    <w:styleLink w:val="WWNum2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9E80524"/>
    <w:multiLevelType w:val="multilevel"/>
    <w:tmpl w:val="F0D4B3FC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46241039">
    <w:abstractNumId w:val="7"/>
  </w:num>
  <w:num w:numId="2" w16cid:durableId="1083725663">
    <w:abstractNumId w:val="3"/>
  </w:num>
  <w:num w:numId="3" w16cid:durableId="1697927356">
    <w:abstractNumId w:val="1"/>
  </w:num>
  <w:num w:numId="4" w16cid:durableId="2001274677">
    <w:abstractNumId w:val="4"/>
  </w:num>
  <w:num w:numId="5" w16cid:durableId="305624340">
    <w:abstractNumId w:val="5"/>
  </w:num>
  <w:num w:numId="6" w16cid:durableId="1498574591">
    <w:abstractNumId w:val="0"/>
  </w:num>
  <w:num w:numId="7" w16cid:durableId="1960335056">
    <w:abstractNumId w:val="2"/>
  </w:num>
  <w:num w:numId="8" w16cid:durableId="506408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7"/>
    <w:rsid w:val="001248F8"/>
    <w:rsid w:val="002339DE"/>
    <w:rsid w:val="008E7007"/>
    <w:rsid w:val="00B45D6F"/>
    <w:rsid w:val="00B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3B44"/>
  <w15:docId w15:val="{8E267256-E831-4493-8552-31804FA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E700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7007"/>
    <w:pPr>
      <w:suppressAutoHyphens/>
    </w:pPr>
  </w:style>
  <w:style w:type="paragraph" w:customStyle="1" w:styleId="Heading">
    <w:name w:val="Heading"/>
    <w:basedOn w:val="Standard"/>
    <w:next w:val="Textbody"/>
    <w:rsid w:val="008E70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E7007"/>
    <w:pPr>
      <w:spacing w:after="140" w:line="276" w:lineRule="auto"/>
    </w:pPr>
  </w:style>
  <w:style w:type="paragraph" w:styleId="Lista">
    <w:name w:val="List"/>
    <w:basedOn w:val="Textbody"/>
    <w:rsid w:val="008E7007"/>
  </w:style>
  <w:style w:type="paragraph" w:customStyle="1" w:styleId="Legenda1">
    <w:name w:val="Legenda1"/>
    <w:basedOn w:val="Standard"/>
    <w:rsid w:val="008E70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E7007"/>
    <w:pPr>
      <w:suppressLineNumbers/>
    </w:pPr>
  </w:style>
  <w:style w:type="paragraph" w:customStyle="1" w:styleId="Standardowy1">
    <w:name w:val="Standardowy1"/>
    <w:rsid w:val="008E700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8E7007"/>
    <w:pPr>
      <w:widowControl w:val="0"/>
      <w:suppressLineNumbers/>
    </w:pPr>
  </w:style>
  <w:style w:type="paragraph" w:customStyle="1" w:styleId="Framecontents">
    <w:name w:val="Frame contents"/>
    <w:basedOn w:val="Standard"/>
    <w:rsid w:val="008E7007"/>
  </w:style>
  <w:style w:type="paragraph" w:customStyle="1" w:styleId="Default">
    <w:name w:val="Default"/>
    <w:rsid w:val="008E7007"/>
    <w:pPr>
      <w:suppressAutoHyphens/>
    </w:pPr>
    <w:rPr>
      <w:rFonts w:ascii="Wingdings" w:hAnsi="Wingdings"/>
      <w:color w:val="000000"/>
    </w:rPr>
  </w:style>
  <w:style w:type="character" w:customStyle="1" w:styleId="NumberingSymbols">
    <w:name w:val="Numbering Symbols"/>
    <w:rsid w:val="008E7007"/>
  </w:style>
  <w:style w:type="numbering" w:customStyle="1" w:styleId="WWNum1">
    <w:name w:val="WWNum1"/>
    <w:basedOn w:val="Bezlisty"/>
    <w:rsid w:val="008E7007"/>
    <w:pPr>
      <w:numPr>
        <w:numId w:val="1"/>
      </w:numPr>
    </w:pPr>
  </w:style>
  <w:style w:type="numbering" w:customStyle="1" w:styleId="WWNum2">
    <w:name w:val="WWNum2"/>
    <w:basedOn w:val="Bezlisty"/>
    <w:rsid w:val="008E7007"/>
    <w:pPr>
      <w:numPr>
        <w:numId w:val="2"/>
      </w:numPr>
    </w:pPr>
  </w:style>
  <w:style w:type="numbering" w:customStyle="1" w:styleId="WWNum3">
    <w:name w:val="WWNum3"/>
    <w:basedOn w:val="Bezlisty"/>
    <w:rsid w:val="008E7007"/>
    <w:pPr>
      <w:numPr>
        <w:numId w:val="3"/>
      </w:numPr>
    </w:pPr>
  </w:style>
  <w:style w:type="numbering" w:customStyle="1" w:styleId="WWNum4">
    <w:name w:val="WWNum4"/>
    <w:basedOn w:val="Bezlisty"/>
    <w:rsid w:val="008E7007"/>
    <w:pPr>
      <w:numPr>
        <w:numId w:val="4"/>
      </w:numPr>
    </w:pPr>
  </w:style>
  <w:style w:type="numbering" w:customStyle="1" w:styleId="WWNum1a">
    <w:name w:val="WWNum1a"/>
    <w:basedOn w:val="Bezlisty"/>
    <w:rsid w:val="008E7007"/>
    <w:pPr>
      <w:numPr>
        <w:numId w:val="5"/>
      </w:numPr>
    </w:pPr>
  </w:style>
  <w:style w:type="numbering" w:customStyle="1" w:styleId="WWNum2a">
    <w:name w:val="WWNum2a"/>
    <w:basedOn w:val="Bezlisty"/>
    <w:rsid w:val="008E7007"/>
    <w:pPr>
      <w:numPr>
        <w:numId w:val="6"/>
      </w:numPr>
    </w:pPr>
  </w:style>
  <w:style w:type="numbering" w:customStyle="1" w:styleId="WWNum1aa">
    <w:name w:val="WWNum1aa"/>
    <w:basedOn w:val="Bezlisty"/>
    <w:rsid w:val="008E7007"/>
    <w:pPr>
      <w:numPr>
        <w:numId w:val="7"/>
      </w:numPr>
    </w:pPr>
  </w:style>
  <w:style w:type="numbering" w:customStyle="1" w:styleId="WWNum2aa">
    <w:name w:val="WWNum2aa"/>
    <w:basedOn w:val="Bezlisty"/>
    <w:rsid w:val="008E700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creator>Izabela Kaczmarska-Sawicka</dc:creator>
  <cp:lastModifiedBy>Sabina Czechowska</cp:lastModifiedBy>
  <cp:revision>2</cp:revision>
  <dcterms:created xsi:type="dcterms:W3CDTF">2024-01-15T08:21:00Z</dcterms:created>
  <dcterms:modified xsi:type="dcterms:W3CDTF">2024-01-15T08:21:00Z</dcterms:modified>
</cp:coreProperties>
</file>